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9FB44" w14:textId="77777777" w:rsidR="00D2617B" w:rsidRPr="000B2750" w:rsidRDefault="00D2617B" w:rsidP="00E5123A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000000"/>
          <w:sz w:val="32"/>
          <w:szCs w:val="32"/>
        </w:rPr>
      </w:pPr>
      <w:r w:rsidRPr="000B2750">
        <w:rPr>
          <w:rFonts w:asciiTheme="minorHAnsi" w:hAnsiTheme="minorHAnsi" w:cstheme="minorHAnsi"/>
          <w:b/>
          <w:bCs/>
          <w:iCs/>
          <w:color w:val="000000"/>
          <w:sz w:val="32"/>
          <w:szCs w:val="32"/>
        </w:rPr>
        <w:t>KARTA PRZEDMIOTU (ZAJĘĆ)</w:t>
      </w:r>
    </w:p>
    <w:p w14:paraId="18F917D4" w14:textId="789DD975" w:rsidR="00D2617B" w:rsidRPr="00D8066A" w:rsidRDefault="00D2617B" w:rsidP="00E5123A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iCs/>
          <w:color w:val="000000"/>
          <w:sz w:val="24"/>
          <w:szCs w:val="24"/>
        </w:rPr>
        <w:t>Kod przedmiotu (zajęć):</w:t>
      </w:r>
      <w:r w:rsidR="001312FD" w:rsidRPr="00D8066A">
        <w:rPr>
          <w:rFonts w:asciiTheme="minorHAnsi" w:hAnsiTheme="minorHAnsi" w:cstheme="minorHAnsi"/>
          <w:color w:val="000000"/>
          <w:sz w:val="24"/>
          <w:szCs w:val="24"/>
        </w:rPr>
        <w:t xml:space="preserve"> 0413.3.LOG1.</w:t>
      </w:r>
      <w:r w:rsidR="00D11006" w:rsidRPr="00D8066A">
        <w:rPr>
          <w:rFonts w:asciiTheme="minorHAnsi" w:hAnsiTheme="minorHAnsi" w:cstheme="minorHAnsi"/>
          <w:color w:val="000000"/>
          <w:sz w:val="24"/>
          <w:szCs w:val="24"/>
        </w:rPr>
        <w:t>D58.PRC</w:t>
      </w:r>
    </w:p>
    <w:p w14:paraId="2713D55E" w14:textId="7121AFC9" w:rsidR="00D2617B" w:rsidRPr="00D8066A" w:rsidRDefault="00D2617B" w:rsidP="00E5123A">
      <w:pPr>
        <w:pStyle w:val="Nagwek3"/>
        <w:spacing w:before="40" w:after="0" w:line="276" w:lineRule="auto"/>
        <w:ind w:firstLine="426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Nazwa przedmiotu </w:t>
      </w:r>
      <w:bookmarkStart w:id="0" w:name="_Hlk210305669"/>
      <w:r w:rsidRPr="00D8066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(zajęć) </w:t>
      </w:r>
      <w:bookmarkEnd w:id="0"/>
      <w:r w:rsidRPr="00D8066A">
        <w:rPr>
          <w:rFonts w:asciiTheme="minorHAnsi" w:hAnsiTheme="minorHAnsi" w:cstheme="minorHAnsi"/>
          <w:b/>
          <w:bCs/>
          <w:color w:val="000000"/>
          <w:sz w:val="24"/>
          <w:szCs w:val="24"/>
        </w:rPr>
        <w:t>w języku polskim:</w:t>
      </w:r>
      <w:r w:rsidR="00D11006" w:rsidRPr="00D8066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Procedury celne</w:t>
      </w:r>
    </w:p>
    <w:p w14:paraId="3EED3736" w14:textId="603ABB9C" w:rsidR="00D2617B" w:rsidRPr="00D8066A" w:rsidRDefault="00D2617B" w:rsidP="00E5123A">
      <w:pPr>
        <w:pStyle w:val="Styl1"/>
        <w:spacing w:line="276" w:lineRule="auto"/>
        <w:ind w:firstLine="426"/>
        <w:rPr>
          <w:rFonts w:asciiTheme="minorHAnsi" w:hAnsiTheme="minorHAnsi" w:cstheme="minorHAnsi"/>
          <w:i w:val="0"/>
          <w:iCs/>
          <w:color w:val="000000"/>
        </w:rPr>
      </w:pPr>
      <w:r w:rsidRPr="00D8066A">
        <w:rPr>
          <w:rFonts w:asciiTheme="minorHAnsi" w:hAnsiTheme="minorHAnsi" w:cstheme="minorHAnsi"/>
          <w:b/>
          <w:bCs/>
          <w:i w:val="0"/>
          <w:iCs/>
          <w:color w:val="000000"/>
        </w:rPr>
        <w:t>Nazwa przedmiotu (zajęć) w języku angielskim:</w:t>
      </w:r>
      <w:r w:rsidR="00D11006" w:rsidRPr="00D8066A">
        <w:rPr>
          <w:rFonts w:asciiTheme="minorHAnsi" w:eastAsia="Times New Roman" w:hAnsiTheme="minorHAnsi" w:cstheme="minorHAnsi"/>
          <w:i w:val="0"/>
          <w:color w:val="000000"/>
          <w:kern w:val="2"/>
          <w:lang w:bidi="ar-SA"/>
          <w14:ligatures w14:val="standardContextual"/>
        </w:rPr>
        <w:t xml:space="preserve"> </w:t>
      </w:r>
      <w:proofErr w:type="spellStart"/>
      <w:r w:rsidR="00D11006" w:rsidRPr="00D8066A">
        <w:rPr>
          <w:rFonts w:asciiTheme="minorHAnsi" w:hAnsiTheme="minorHAnsi" w:cstheme="minorHAnsi"/>
          <w:b/>
          <w:bCs/>
          <w:i w:val="0"/>
          <w:iCs/>
          <w:color w:val="000000"/>
        </w:rPr>
        <w:t>Customs</w:t>
      </w:r>
      <w:proofErr w:type="spellEnd"/>
      <w:r w:rsidR="00D11006" w:rsidRPr="00D8066A">
        <w:rPr>
          <w:rFonts w:asciiTheme="minorHAnsi" w:hAnsiTheme="minorHAnsi" w:cstheme="minorHAnsi"/>
          <w:b/>
          <w:bCs/>
          <w:i w:val="0"/>
          <w:iCs/>
          <w:color w:val="000000"/>
        </w:rPr>
        <w:t xml:space="preserve"> </w:t>
      </w:r>
      <w:proofErr w:type="spellStart"/>
      <w:r w:rsidR="00D11006" w:rsidRPr="00D8066A">
        <w:rPr>
          <w:rFonts w:asciiTheme="minorHAnsi" w:hAnsiTheme="minorHAnsi" w:cstheme="minorHAnsi"/>
          <w:b/>
          <w:bCs/>
          <w:i w:val="0"/>
          <w:iCs/>
          <w:color w:val="000000"/>
        </w:rPr>
        <w:t>procedures</w:t>
      </w:r>
      <w:proofErr w:type="spellEnd"/>
    </w:p>
    <w:p w14:paraId="7ADBF8FB" w14:textId="648D5A6C" w:rsidR="00B20931" w:rsidRPr="00D8066A" w:rsidRDefault="00B20931" w:rsidP="00E5123A">
      <w:pPr>
        <w:pStyle w:val="Nagwek2"/>
        <w:numPr>
          <w:ilvl w:val="0"/>
          <w:numId w:val="16"/>
        </w:numPr>
        <w:snapToGrid w:val="0"/>
        <w:spacing w:before="240" w:after="120" w:line="276" w:lineRule="auto"/>
        <w:ind w:right="544"/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Usytuowanie przedmiotu (zajęć)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D8066A" w:rsidRPr="00D8066A" w14:paraId="7D56B5A0" w14:textId="77777777" w:rsidTr="00981359">
        <w:trPr>
          <w:trHeight w:val="282"/>
          <w:jc w:val="center"/>
        </w:trPr>
        <w:tc>
          <w:tcPr>
            <w:tcW w:w="4742" w:type="dxa"/>
          </w:tcPr>
          <w:p w14:paraId="54DBC9EC" w14:textId="77777777" w:rsidR="00B20931" w:rsidRPr="00D8066A" w:rsidRDefault="00B20931" w:rsidP="00E5123A">
            <w:pPr>
              <w:pStyle w:val="TableParagraph"/>
              <w:numPr>
                <w:ilvl w:val="1"/>
                <w:numId w:val="11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  <w:t>Kierunek studiów</w:t>
            </w:r>
          </w:p>
        </w:tc>
        <w:tc>
          <w:tcPr>
            <w:tcW w:w="5005" w:type="dxa"/>
          </w:tcPr>
          <w:p w14:paraId="0EDE32FC" w14:textId="73E8D245" w:rsidR="00B20931" w:rsidRPr="000B2750" w:rsidRDefault="00B20931" w:rsidP="00E5123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  <w:lang w:val="pl-PL"/>
              </w:rPr>
            </w:pPr>
            <w:r w:rsidRPr="000B2750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Logistyka</w:t>
            </w:r>
          </w:p>
        </w:tc>
      </w:tr>
      <w:tr w:rsidR="00D8066A" w:rsidRPr="00D8066A" w14:paraId="019A185B" w14:textId="77777777" w:rsidTr="00981359">
        <w:trPr>
          <w:trHeight w:val="285"/>
          <w:jc w:val="center"/>
        </w:trPr>
        <w:tc>
          <w:tcPr>
            <w:tcW w:w="4742" w:type="dxa"/>
          </w:tcPr>
          <w:p w14:paraId="0282B14A" w14:textId="77777777" w:rsidR="00B20931" w:rsidRPr="00D8066A" w:rsidRDefault="00B20931" w:rsidP="00E5123A">
            <w:pPr>
              <w:pStyle w:val="TableParagraph"/>
              <w:numPr>
                <w:ilvl w:val="1"/>
                <w:numId w:val="11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  <w:t>Forma studiów</w:t>
            </w:r>
          </w:p>
        </w:tc>
        <w:tc>
          <w:tcPr>
            <w:tcW w:w="5005" w:type="dxa"/>
          </w:tcPr>
          <w:p w14:paraId="6AD82897" w14:textId="77777777" w:rsidR="00B20931" w:rsidRPr="000B2750" w:rsidRDefault="00B20931" w:rsidP="00E5123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</w:pPr>
            <w:r w:rsidRPr="000B2750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Studia stacjonarne / studia niestacjonarne</w:t>
            </w:r>
          </w:p>
        </w:tc>
      </w:tr>
      <w:tr w:rsidR="00D8066A" w:rsidRPr="00D8066A" w14:paraId="26DE5581" w14:textId="77777777" w:rsidTr="00981359">
        <w:trPr>
          <w:trHeight w:val="285"/>
          <w:jc w:val="center"/>
        </w:trPr>
        <w:tc>
          <w:tcPr>
            <w:tcW w:w="4742" w:type="dxa"/>
          </w:tcPr>
          <w:p w14:paraId="0FA50A0B" w14:textId="77777777" w:rsidR="00B20931" w:rsidRPr="00D8066A" w:rsidRDefault="00B20931" w:rsidP="00E5123A">
            <w:pPr>
              <w:pStyle w:val="TableParagraph"/>
              <w:numPr>
                <w:ilvl w:val="1"/>
                <w:numId w:val="11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  <w:lang w:val="pl-PL"/>
              </w:rPr>
              <w:t>Poziom studiów</w:t>
            </w:r>
          </w:p>
        </w:tc>
        <w:tc>
          <w:tcPr>
            <w:tcW w:w="5005" w:type="dxa"/>
          </w:tcPr>
          <w:p w14:paraId="497EF734" w14:textId="77777777" w:rsidR="00B20931" w:rsidRPr="000B2750" w:rsidRDefault="00B20931" w:rsidP="00E5123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</w:pPr>
            <w:r w:rsidRPr="000B2750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Studia pierwszego stopnia</w:t>
            </w:r>
          </w:p>
        </w:tc>
      </w:tr>
      <w:tr w:rsidR="00D8066A" w:rsidRPr="00D8066A" w14:paraId="3362A385" w14:textId="77777777" w:rsidTr="00981359">
        <w:trPr>
          <w:trHeight w:val="285"/>
          <w:jc w:val="center"/>
        </w:trPr>
        <w:tc>
          <w:tcPr>
            <w:tcW w:w="4742" w:type="dxa"/>
          </w:tcPr>
          <w:p w14:paraId="3A82FC4C" w14:textId="77777777" w:rsidR="00B20931" w:rsidRPr="00D8066A" w:rsidRDefault="00B20931" w:rsidP="00E5123A">
            <w:pPr>
              <w:pStyle w:val="TableParagraph"/>
              <w:numPr>
                <w:ilvl w:val="1"/>
                <w:numId w:val="11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  <w:t>Profil studiów</w:t>
            </w:r>
          </w:p>
        </w:tc>
        <w:tc>
          <w:tcPr>
            <w:tcW w:w="5005" w:type="dxa"/>
          </w:tcPr>
          <w:p w14:paraId="4E15BF8F" w14:textId="77777777" w:rsidR="00B20931" w:rsidRPr="000B2750" w:rsidRDefault="00B20931" w:rsidP="00E5123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</w:pPr>
            <w:proofErr w:type="spellStart"/>
            <w:r w:rsidRPr="000B2750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Ogólnoakademicki</w:t>
            </w:r>
            <w:proofErr w:type="spellEnd"/>
          </w:p>
        </w:tc>
      </w:tr>
      <w:tr w:rsidR="00D8066A" w:rsidRPr="00D8066A" w14:paraId="691BFDE0" w14:textId="77777777" w:rsidTr="00981359">
        <w:trPr>
          <w:trHeight w:val="282"/>
          <w:jc w:val="center"/>
        </w:trPr>
        <w:tc>
          <w:tcPr>
            <w:tcW w:w="4742" w:type="dxa"/>
          </w:tcPr>
          <w:p w14:paraId="6A280599" w14:textId="77777777" w:rsidR="00B20931" w:rsidRPr="00D8066A" w:rsidRDefault="00B20931" w:rsidP="00E5123A">
            <w:pPr>
              <w:pStyle w:val="TableParagraph"/>
              <w:numPr>
                <w:ilvl w:val="1"/>
                <w:numId w:val="11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1C6BA815" w14:textId="77777777" w:rsidR="00B20931" w:rsidRPr="000B2750" w:rsidRDefault="00B20931" w:rsidP="00E5123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</w:pPr>
            <w:r w:rsidRPr="000B2750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Dr Sławomir Podkówka</w:t>
            </w:r>
          </w:p>
        </w:tc>
      </w:tr>
      <w:tr w:rsidR="00D8066A" w:rsidRPr="00D8066A" w14:paraId="6B4F0710" w14:textId="77777777" w:rsidTr="00981359">
        <w:trPr>
          <w:trHeight w:val="285"/>
          <w:jc w:val="center"/>
        </w:trPr>
        <w:tc>
          <w:tcPr>
            <w:tcW w:w="4742" w:type="dxa"/>
          </w:tcPr>
          <w:p w14:paraId="71E768D1" w14:textId="77777777" w:rsidR="00B20931" w:rsidRPr="00D8066A" w:rsidRDefault="00B20931" w:rsidP="00E5123A">
            <w:pPr>
              <w:pStyle w:val="TableParagraph"/>
              <w:numPr>
                <w:ilvl w:val="1"/>
                <w:numId w:val="11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  <w:t>Kontakt</w:t>
            </w:r>
          </w:p>
        </w:tc>
        <w:tc>
          <w:tcPr>
            <w:tcW w:w="5005" w:type="dxa"/>
          </w:tcPr>
          <w:p w14:paraId="55AD1016" w14:textId="77777777" w:rsidR="00B20931" w:rsidRPr="000B2750" w:rsidRDefault="00B20931" w:rsidP="00E5123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</w:pPr>
            <w:r w:rsidRPr="000B2750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slawomir.podkowka@ujk.edu.pl</w:t>
            </w:r>
          </w:p>
        </w:tc>
      </w:tr>
    </w:tbl>
    <w:p w14:paraId="4514522C" w14:textId="77777777" w:rsidR="00D2617B" w:rsidRPr="00D8066A" w:rsidRDefault="00D2617B" w:rsidP="00E5123A">
      <w:pPr>
        <w:pStyle w:val="Nagwek2"/>
        <w:numPr>
          <w:ilvl w:val="0"/>
          <w:numId w:val="16"/>
        </w:numPr>
        <w:snapToGrid w:val="0"/>
        <w:spacing w:before="120" w:after="120" w:line="276" w:lineRule="auto"/>
        <w:ind w:right="544"/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Ogólna charakterystyka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D8066A" w:rsidRPr="00D8066A" w14:paraId="288B1F27" w14:textId="77777777" w:rsidTr="00D54387">
        <w:trPr>
          <w:trHeight w:val="285"/>
          <w:jc w:val="center"/>
        </w:trPr>
        <w:tc>
          <w:tcPr>
            <w:tcW w:w="3467" w:type="dxa"/>
          </w:tcPr>
          <w:p w14:paraId="37A13E26" w14:textId="77777777" w:rsidR="00D2617B" w:rsidRPr="00D8066A" w:rsidRDefault="00D2617B" w:rsidP="00E5123A">
            <w:pPr>
              <w:pStyle w:val="TableParagraph"/>
              <w:numPr>
                <w:ilvl w:val="0"/>
                <w:numId w:val="9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  <w:t>Język wykładowy</w:t>
            </w:r>
          </w:p>
        </w:tc>
        <w:tc>
          <w:tcPr>
            <w:tcW w:w="6280" w:type="dxa"/>
          </w:tcPr>
          <w:p w14:paraId="3FD9FB51" w14:textId="22D93A51" w:rsidR="00D2617B" w:rsidRPr="00D8066A" w:rsidRDefault="00E16C0E" w:rsidP="00E5123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>j</w:t>
            </w:r>
            <w:r w:rsidR="00B20931"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>ęzyk polski</w:t>
            </w:r>
          </w:p>
        </w:tc>
      </w:tr>
      <w:tr w:rsidR="00D8066A" w:rsidRPr="00D8066A" w14:paraId="465B6598" w14:textId="77777777" w:rsidTr="00D54387">
        <w:trPr>
          <w:trHeight w:val="282"/>
          <w:jc w:val="center"/>
        </w:trPr>
        <w:tc>
          <w:tcPr>
            <w:tcW w:w="3467" w:type="dxa"/>
          </w:tcPr>
          <w:p w14:paraId="7C36F501" w14:textId="77777777" w:rsidR="00D2617B" w:rsidRPr="00D8066A" w:rsidRDefault="00D2617B" w:rsidP="00E5123A">
            <w:pPr>
              <w:pStyle w:val="TableParagraph"/>
              <w:numPr>
                <w:ilvl w:val="0"/>
                <w:numId w:val="9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  <w:t>Wymagania wstępne</w:t>
            </w:r>
          </w:p>
        </w:tc>
        <w:tc>
          <w:tcPr>
            <w:tcW w:w="6280" w:type="dxa"/>
          </w:tcPr>
          <w:p w14:paraId="63621F66" w14:textId="2A1F60A1" w:rsidR="00D2617B" w:rsidRPr="00D8066A" w:rsidRDefault="00E16C0E" w:rsidP="00E5123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>w</w:t>
            </w:r>
            <w:r w:rsidR="000B275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>iedza z zakresu przedmiotu: p</w:t>
            </w:r>
            <w:r w:rsidR="00B20931"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>rawo gospodarcze</w:t>
            </w:r>
          </w:p>
        </w:tc>
      </w:tr>
    </w:tbl>
    <w:p w14:paraId="3B555462" w14:textId="77777777" w:rsidR="00D2617B" w:rsidRDefault="00D2617B" w:rsidP="00E5123A">
      <w:pPr>
        <w:pStyle w:val="Nagwek2"/>
        <w:numPr>
          <w:ilvl w:val="0"/>
          <w:numId w:val="16"/>
        </w:numPr>
        <w:snapToGrid w:val="0"/>
        <w:spacing w:before="120" w:after="120" w:line="276" w:lineRule="auto"/>
        <w:ind w:right="544"/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Szczegółowa charakterystyka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0B2750" w:rsidRPr="00B91FBE" w14:paraId="76B638F5" w14:textId="77777777" w:rsidTr="00341D75">
        <w:trPr>
          <w:trHeight w:val="285"/>
          <w:jc w:val="center"/>
        </w:trPr>
        <w:tc>
          <w:tcPr>
            <w:tcW w:w="3466" w:type="dxa"/>
          </w:tcPr>
          <w:p w14:paraId="225226D1" w14:textId="26AA70D9" w:rsidR="000B2750" w:rsidRPr="00B91FBE" w:rsidRDefault="000B2750" w:rsidP="00E5123A">
            <w:pPr>
              <w:pStyle w:val="TableParagraph"/>
              <w:numPr>
                <w:ilvl w:val="0"/>
                <w:numId w:val="10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</w:t>
            </w:r>
            <w:r w:rsidR="005D6EB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proofErr w:type="spellStart"/>
            <w:r w:rsidR="005D6EBF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zajęć</w:t>
            </w:r>
            <w:proofErr w:type="spellEnd"/>
          </w:p>
        </w:tc>
        <w:tc>
          <w:tcPr>
            <w:tcW w:w="6279" w:type="dxa"/>
          </w:tcPr>
          <w:p w14:paraId="44A7DC2B" w14:textId="709D6868" w:rsidR="000B2750" w:rsidRPr="00B91FBE" w:rsidRDefault="00E16C0E" w:rsidP="00E5123A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>w</w:t>
            </w:r>
            <w:r w:rsidR="000B2750"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>ykład</w:t>
            </w:r>
            <w: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>y</w:t>
            </w:r>
            <w:r w:rsidR="000B275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 xml:space="preserve"> (W)</w:t>
            </w:r>
            <w:r w:rsidR="000B2750"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>, ćwiczenia</w:t>
            </w:r>
            <w:r w:rsidR="000B275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 xml:space="preserve"> (C)</w:t>
            </w:r>
          </w:p>
        </w:tc>
      </w:tr>
      <w:tr w:rsidR="000B2750" w:rsidRPr="00B91FBE" w14:paraId="034E84B5" w14:textId="77777777" w:rsidTr="00341D75">
        <w:trPr>
          <w:trHeight w:val="282"/>
          <w:jc w:val="center"/>
        </w:trPr>
        <w:tc>
          <w:tcPr>
            <w:tcW w:w="3466" w:type="dxa"/>
          </w:tcPr>
          <w:p w14:paraId="47B3F8F4" w14:textId="77777777" w:rsidR="000B2750" w:rsidRPr="00B91FBE" w:rsidRDefault="000B2750" w:rsidP="00E5123A">
            <w:pPr>
              <w:pStyle w:val="TableParagraph"/>
              <w:numPr>
                <w:ilvl w:val="0"/>
                <w:numId w:val="10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5E627C7C" w14:textId="688DA6D8" w:rsidR="000B2750" w:rsidRPr="000B2750" w:rsidRDefault="00E16C0E" w:rsidP="00E5123A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lang w:val="pl-PL"/>
              </w:rPr>
              <w:t>z</w:t>
            </w:r>
            <w:r w:rsidR="000B2750" w:rsidRPr="00D8066A">
              <w:rPr>
                <w:rFonts w:asciiTheme="minorHAnsi" w:hAnsiTheme="minorHAnsi" w:cstheme="minorHAnsi"/>
                <w:color w:val="000000"/>
                <w:lang w:val="pl-PL"/>
              </w:rPr>
              <w:t xml:space="preserve">ajęcia w pomieszczeniu dydaktycznym </w:t>
            </w:r>
            <w:r w:rsidR="000B2750">
              <w:rPr>
                <w:rFonts w:asciiTheme="minorHAnsi" w:hAnsiTheme="minorHAnsi" w:cstheme="minorHAnsi"/>
                <w:color w:val="000000"/>
                <w:lang w:val="pl-PL"/>
              </w:rPr>
              <w:t>Uniwersytetu Jana Kochanowskiego w Kielcach (</w:t>
            </w:r>
            <w:r w:rsidR="000B2750" w:rsidRPr="00D8066A">
              <w:rPr>
                <w:rFonts w:asciiTheme="minorHAnsi" w:hAnsiTheme="minorHAnsi" w:cstheme="minorHAnsi"/>
                <w:color w:val="000000"/>
                <w:lang w:val="pl-PL"/>
              </w:rPr>
              <w:t>UJK</w:t>
            </w:r>
            <w:r w:rsidR="000B2750">
              <w:rPr>
                <w:rFonts w:asciiTheme="minorHAnsi" w:hAnsiTheme="minorHAnsi" w:cstheme="minorHAnsi"/>
                <w:color w:val="000000"/>
                <w:lang w:val="pl-PL"/>
              </w:rPr>
              <w:t>)</w:t>
            </w:r>
          </w:p>
        </w:tc>
      </w:tr>
      <w:tr w:rsidR="000B2750" w:rsidRPr="00B91FBE" w14:paraId="53DD1BAC" w14:textId="77777777" w:rsidTr="00341D75">
        <w:trPr>
          <w:trHeight w:val="285"/>
          <w:jc w:val="center"/>
        </w:trPr>
        <w:tc>
          <w:tcPr>
            <w:tcW w:w="3466" w:type="dxa"/>
          </w:tcPr>
          <w:p w14:paraId="7645B731" w14:textId="77777777" w:rsidR="000B2750" w:rsidRPr="00B91FBE" w:rsidRDefault="000B2750" w:rsidP="00E5123A">
            <w:pPr>
              <w:pStyle w:val="TableParagraph"/>
              <w:numPr>
                <w:ilvl w:val="0"/>
                <w:numId w:val="10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CF978A3" w14:textId="595AEC72" w:rsidR="000B2750" w:rsidRDefault="00E16C0E" w:rsidP="00E5123A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wykłady - z</w:t>
            </w:r>
            <w:r w:rsidR="000B2750" w:rsidRPr="00D8066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aliczenie z oceną</w:t>
            </w:r>
          </w:p>
          <w:p w14:paraId="6B91CFC8" w14:textId="45825218" w:rsidR="00E16C0E" w:rsidRPr="00B91FBE" w:rsidRDefault="00E16C0E" w:rsidP="00E5123A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ćwiczenia – zaliczenie z oceną</w:t>
            </w:r>
          </w:p>
        </w:tc>
      </w:tr>
      <w:tr w:rsidR="000B2750" w:rsidRPr="00B91FBE" w14:paraId="5FF9B4FD" w14:textId="77777777" w:rsidTr="00341D75">
        <w:trPr>
          <w:trHeight w:val="282"/>
          <w:jc w:val="center"/>
        </w:trPr>
        <w:tc>
          <w:tcPr>
            <w:tcW w:w="3466" w:type="dxa"/>
          </w:tcPr>
          <w:p w14:paraId="647B849A" w14:textId="77777777" w:rsidR="000B2750" w:rsidRPr="00B91FBE" w:rsidRDefault="000B2750" w:rsidP="00E5123A">
            <w:pPr>
              <w:pStyle w:val="TableParagraph"/>
              <w:numPr>
                <w:ilvl w:val="0"/>
                <w:numId w:val="10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12429716" w14:textId="658272AE" w:rsidR="000B2750" w:rsidRPr="00D8066A" w:rsidRDefault="00D32FEE" w:rsidP="00E5123A">
            <w:pPr>
              <w:pStyle w:val="NormalnyWeb"/>
              <w:spacing w:before="0" w:beforeAutospacing="0" w:after="0" w:afterAutospacing="0" w:line="276" w:lineRule="auto"/>
              <w:ind w:left="108" w:right="181"/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w</w:t>
            </w:r>
            <w:r w:rsidR="000B2750" w:rsidRPr="00D8066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ykład</w:t>
            </w:r>
            <w:r w:rsidR="00E16C0E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y</w:t>
            </w:r>
            <w:r w:rsidR="000B2750" w:rsidRPr="00D8066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: wykład problemowy</w:t>
            </w:r>
            <w:r w:rsidR="000B2750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 xml:space="preserve"> z wykorzystaniem prezentacji multimedialnej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;</w:t>
            </w:r>
          </w:p>
          <w:p w14:paraId="719AF018" w14:textId="50B3EB59" w:rsidR="000B2750" w:rsidRPr="000B2750" w:rsidRDefault="00D32FEE" w:rsidP="00E5123A">
            <w:pPr>
              <w:pStyle w:val="TableParagraph"/>
              <w:spacing w:line="276" w:lineRule="auto"/>
              <w:ind w:left="108" w:right="181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ć</w:t>
            </w:r>
            <w:r w:rsidR="000B2750" w:rsidRPr="00D8066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wiczenia: metody praktyczne (zajęcia praktyczne), metody problemowe (dyskusja i analiza przypadków)</w:t>
            </w:r>
            <w:r w:rsidR="000B2750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, praca w grupie</w:t>
            </w:r>
          </w:p>
        </w:tc>
      </w:tr>
      <w:tr w:rsidR="000B2750" w:rsidRPr="00D32FEE" w14:paraId="06859C2B" w14:textId="77777777" w:rsidTr="00341D75">
        <w:trPr>
          <w:trHeight w:val="285"/>
          <w:jc w:val="center"/>
        </w:trPr>
        <w:tc>
          <w:tcPr>
            <w:tcW w:w="3466" w:type="dxa"/>
          </w:tcPr>
          <w:p w14:paraId="09A139E3" w14:textId="77777777" w:rsidR="000B2750" w:rsidRPr="00B91FBE" w:rsidRDefault="000B2750" w:rsidP="00E5123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524A51BF" w14:textId="77777777" w:rsidR="000B2750" w:rsidRPr="00F67020" w:rsidRDefault="000B2750" w:rsidP="00110BD4">
            <w:pPr>
              <w:pStyle w:val="TableParagraph"/>
              <w:numPr>
                <w:ilvl w:val="0"/>
                <w:numId w:val="19"/>
              </w:numPr>
              <w:spacing w:line="276" w:lineRule="auto"/>
              <w:ind w:left="530" w:right="183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 xml:space="preserve">Rozporządzenie Parlamentu Europejskiego i Rady (UE) NR 952/2013 z dnia 9 października 2013 r. ustanawiające unijny kodeks celny. </w:t>
            </w:r>
          </w:p>
          <w:p w14:paraId="08B382B9" w14:textId="6CE98E51" w:rsidR="000B2750" w:rsidRPr="00F67020" w:rsidRDefault="000B2750" w:rsidP="00110BD4">
            <w:pPr>
              <w:pStyle w:val="TableParagraph"/>
              <w:numPr>
                <w:ilvl w:val="0"/>
                <w:numId w:val="19"/>
              </w:numPr>
              <w:spacing w:line="276" w:lineRule="auto"/>
              <w:ind w:left="530" w:right="183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proofErr w:type="spellStart"/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>Gwardzińska</w:t>
            </w:r>
            <w:proofErr w:type="spellEnd"/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 xml:space="preserve"> E., </w:t>
            </w:r>
            <w:proofErr w:type="spellStart"/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>Laszuk</w:t>
            </w:r>
            <w:proofErr w:type="spellEnd"/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 xml:space="preserve"> M., Masłowska M., Michalski R., Prawo celne, Wolters Kluwer 2017. </w:t>
            </w:r>
          </w:p>
          <w:p w14:paraId="52537E8C" w14:textId="78989A89" w:rsidR="000B2750" w:rsidRPr="00F67020" w:rsidRDefault="000B2750" w:rsidP="00110BD4">
            <w:pPr>
              <w:pStyle w:val="TableParagraph"/>
              <w:numPr>
                <w:ilvl w:val="0"/>
                <w:numId w:val="19"/>
              </w:numPr>
              <w:spacing w:line="276" w:lineRule="auto"/>
              <w:ind w:left="530" w:right="183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proofErr w:type="spellStart"/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>Małecka-ZiębińskaE</w:t>
            </w:r>
            <w:proofErr w:type="spellEnd"/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 xml:space="preserve">. </w:t>
            </w:r>
            <w:r w:rsidR="00D32FEE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>(</w:t>
            </w:r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>red.</w:t>
            </w:r>
            <w:r w:rsidR="00D32FEE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>)</w:t>
            </w:r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>, Prawo, procedury i postępowanie</w:t>
            </w:r>
            <w:r w:rsid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 xml:space="preserve"> </w:t>
            </w:r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 xml:space="preserve">celne, </w:t>
            </w:r>
            <w:proofErr w:type="spellStart"/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>CeDeWu</w:t>
            </w:r>
            <w:proofErr w:type="spellEnd"/>
            <w:r w:rsidRPr="00F67020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 xml:space="preserve"> 2020. </w:t>
            </w:r>
          </w:p>
          <w:p w14:paraId="09366321" w14:textId="682AA9C2" w:rsidR="000B2750" w:rsidRPr="000B2750" w:rsidRDefault="000B2750" w:rsidP="00110BD4">
            <w:pPr>
              <w:pStyle w:val="TableParagraph"/>
              <w:numPr>
                <w:ilvl w:val="0"/>
                <w:numId w:val="19"/>
              </w:numPr>
              <w:spacing w:line="276" w:lineRule="auto"/>
              <w:ind w:left="530" w:right="183"/>
              <w:rPr>
                <w:rFonts w:asciiTheme="minorHAnsi" w:hAnsiTheme="minorHAnsi" w:cstheme="minorHAnsi"/>
                <w:iCs/>
                <w:sz w:val="21"/>
                <w:szCs w:val="21"/>
                <w:lang w:val="en-GB"/>
              </w:rPr>
            </w:pPr>
            <w:r w:rsidRPr="000B2750">
              <w:rPr>
                <w:rFonts w:asciiTheme="minorHAnsi" w:hAnsiTheme="minorHAnsi" w:cstheme="minorHAnsi"/>
                <w:iCs/>
                <w:sz w:val="21"/>
                <w:szCs w:val="21"/>
                <w:lang w:val="en-GB"/>
              </w:rPr>
              <w:t>Swan S., Count Down, Simon &amp; Schuster 2021.</w:t>
            </w:r>
          </w:p>
        </w:tc>
      </w:tr>
      <w:tr w:rsidR="000B2750" w:rsidRPr="00E5123A" w14:paraId="55EA011D" w14:textId="77777777" w:rsidTr="00341D75">
        <w:trPr>
          <w:trHeight w:val="285"/>
          <w:jc w:val="center"/>
        </w:trPr>
        <w:tc>
          <w:tcPr>
            <w:tcW w:w="3466" w:type="dxa"/>
          </w:tcPr>
          <w:p w14:paraId="4EC4D36B" w14:textId="77777777" w:rsidR="000B2750" w:rsidRPr="00B91FBE" w:rsidRDefault="000B2750" w:rsidP="00E5123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tbl>
            <w:tblPr>
              <w:tblStyle w:val="TableGrid"/>
              <w:tblW w:w="9748" w:type="dxa"/>
              <w:tblInd w:w="0" w:type="dxa"/>
              <w:tblLayout w:type="fixed"/>
              <w:tblCellMar>
                <w:top w:w="3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9748"/>
            </w:tblGrid>
            <w:tr w:rsidR="00F67020" w:rsidRPr="00D8066A" w14:paraId="5B59E0F5" w14:textId="77777777" w:rsidTr="00341D75">
              <w:trPr>
                <w:trHeight w:val="229"/>
              </w:trPr>
              <w:tc>
                <w:tcPr>
                  <w:tcW w:w="9044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</w:tcPr>
                <w:p w14:paraId="352158D6" w14:textId="77777777" w:rsidR="00F67020" w:rsidRPr="005D6EBF" w:rsidRDefault="00F67020" w:rsidP="00110BD4">
                  <w:pPr>
                    <w:pStyle w:val="TableParagraph"/>
                    <w:numPr>
                      <w:ilvl w:val="0"/>
                      <w:numId w:val="23"/>
                    </w:numPr>
                    <w:spacing w:line="276" w:lineRule="auto"/>
                    <w:ind w:left="530" w:right="183"/>
                    <w:rPr>
                      <w:rFonts w:asciiTheme="minorHAnsi" w:hAnsiTheme="minorHAnsi" w:cstheme="minorHAnsi"/>
                      <w:iCs/>
                      <w:sz w:val="21"/>
                      <w:szCs w:val="21"/>
                    </w:rPr>
                  </w:pPr>
                  <w:r w:rsidRPr="005D6EBF">
                    <w:rPr>
                      <w:rFonts w:asciiTheme="minorHAnsi" w:hAnsiTheme="minorHAnsi" w:cstheme="minorHAnsi"/>
                      <w:iCs/>
                      <w:sz w:val="21"/>
                      <w:szCs w:val="21"/>
                    </w:rPr>
                    <w:t xml:space="preserve">Zając K., Podatki 2022, Wolters Kluwer 2022. </w:t>
                  </w:r>
                </w:p>
              </w:tc>
            </w:tr>
            <w:tr w:rsidR="00F67020" w:rsidRPr="00E5123A" w14:paraId="751B1E69" w14:textId="77777777" w:rsidTr="00341D75">
              <w:trPr>
                <w:trHeight w:val="229"/>
              </w:trPr>
              <w:tc>
                <w:tcPr>
                  <w:tcW w:w="9044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</w:tcPr>
                <w:p w14:paraId="22180154" w14:textId="77777777" w:rsidR="00F67020" w:rsidRPr="005D6EBF" w:rsidRDefault="00F67020" w:rsidP="00110BD4">
                  <w:pPr>
                    <w:pStyle w:val="TableParagraph"/>
                    <w:numPr>
                      <w:ilvl w:val="0"/>
                      <w:numId w:val="23"/>
                    </w:numPr>
                    <w:spacing w:line="276" w:lineRule="auto"/>
                    <w:ind w:left="530" w:right="183"/>
                    <w:rPr>
                      <w:rFonts w:asciiTheme="minorHAnsi" w:hAnsiTheme="minorHAnsi" w:cstheme="minorHAnsi"/>
                      <w:iCs/>
                      <w:sz w:val="21"/>
                      <w:szCs w:val="21"/>
                    </w:rPr>
                  </w:pPr>
                  <w:r w:rsidRPr="005D6EBF">
                    <w:rPr>
                      <w:rFonts w:asciiTheme="minorHAnsi" w:hAnsiTheme="minorHAnsi" w:cstheme="minorHAnsi"/>
                      <w:iCs/>
                      <w:sz w:val="21"/>
                      <w:szCs w:val="21"/>
                    </w:rPr>
                    <w:t xml:space="preserve">Wolański R., System podatkowy. Zarys wykładu, Wolters </w:t>
                  </w:r>
                </w:p>
                <w:p w14:paraId="0DF7C3B1" w14:textId="01AF18DE" w:rsidR="00E5123A" w:rsidRPr="00F67020" w:rsidRDefault="00F67020" w:rsidP="00110BD4">
                  <w:pPr>
                    <w:pStyle w:val="TableParagraph"/>
                    <w:spacing w:line="276" w:lineRule="auto"/>
                    <w:ind w:left="530" w:right="183"/>
                    <w:rPr>
                      <w:rFonts w:asciiTheme="minorHAnsi" w:hAnsiTheme="minorHAnsi" w:cstheme="minorHAnsi"/>
                      <w:iCs/>
                      <w:sz w:val="21"/>
                      <w:szCs w:val="21"/>
                      <w:lang w:val="en-GB"/>
                    </w:rPr>
                  </w:pPr>
                  <w:r w:rsidRPr="00F67020">
                    <w:rPr>
                      <w:rFonts w:asciiTheme="minorHAnsi" w:hAnsiTheme="minorHAnsi" w:cstheme="minorHAnsi"/>
                      <w:iCs/>
                      <w:sz w:val="21"/>
                      <w:szCs w:val="21"/>
                      <w:lang w:val="en-GB"/>
                    </w:rPr>
                    <w:t>Kluwer 2020</w:t>
                  </w:r>
                  <w:r w:rsidR="00E5123A">
                    <w:rPr>
                      <w:rFonts w:asciiTheme="minorHAnsi" w:hAnsiTheme="minorHAnsi" w:cstheme="minorHAnsi"/>
                      <w:iCs/>
                      <w:sz w:val="21"/>
                      <w:szCs w:val="21"/>
                      <w:lang w:val="en-GB"/>
                    </w:rPr>
                    <w:t>.</w:t>
                  </w:r>
                </w:p>
              </w:tc>
            </w:tr>
          </w:tbl>
          <w:p w14:paraId="6FEF99BE" w14:textId="7B042840" w:rsidR="000B2750" w:rsidRPr="005D6EBF" w:rsidRDefault="00F67020" w:rsidP="00110BD4">
            <w:pPr>
              <w:pStyle w:val="TableParagraph"/>
              <w:numPr>
                <w:ilvl w:val="0"/>
                <w:numId w:val="23"/>
              </w:numPr>
              <w:spacing w:line="276" w:lineRule="auto"/>
              <w:ind w:left="530" w:right="183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proofErr w:type="gramStart"/>
            <w:r w:rsidRPr="005D6EBF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>Customsprocedures,https:/ec.europa.eu/taxation_customs/business/customs-procedures-import-and-export/customs-procedures_en</w:t>
            </w:r>
            <w:proofErr w:type="gramEnd"/>
            <w:r w:rsidR="00110BD4"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  <w:t>.</w:t>
            </w:r>
          </w:p>
        </w:tc>
      </w:tr>
    </w:tbl>
    <w:p w14:paraId="34A0E96C" w14:textId="77777777" w:rsidR="00D2617B" w:rsidRPr="00D8066A" w:rsidRDefault="00D2617B" w:rsidP="00E5123A">
      <w:pPr>
        <w:pStyle w:val="Nagwek2"/>
        <w:numPr>
          <w:ilvl w:val="0"/>
          <w:numId w:val="16"/>
        </w:numPr>
        <w:snapToGrid w:val="0"/>
        <w:spacing w:before="120" w:after="120" w:line="276" w:lineRule="auto"/>
        <w:ind w:right="544"/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Cele, treści i efekty uczenia się</w:t>
      </w:r>
    </w:p>
    <w:p w14:paraId="23559733" w14:textId="55DF3E2A" w:rsidR="00B20931" w:rsidRPr="00D8066A" w:rsidRDefault="00D2617B" w:rsidP="00E5123A">
      <w:pPr>
        <w:pStyle w:val="TableParagraph"/>
        <w:numPr>
          <w:ilvl w:val="1"/>
          <w:numId w:val="1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>Cele przedmiotu (zajęć) (z uwzględnieniem formy zajęć)</w:t>
      </w:r>
    </w:p>
    <w:p w14:paraId="25965266" w14:textId="07354B27" w:rsidR="00B20931" w:rsidRPr="00D8066A" w:rsidRDefault="00B20931" w:rsidP="00110BD4">
      <w:pPr>
        <w:spacing w:before="120" w:line="276" w:lineRule="auto"/>
        <w:ind w:left="142" w:firstLine="360"/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Wykład</w:t>
      </w:r>
      <w:r w:rsidR="00E5123A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y</w:t>
      </w:r>
    </w:p>
    <w:p w14:paraId="12E3E8DA" w14:textId="5138B2EF" w:rsidR="00B20931" w:rsidRPr="00D8066A" w:rsidRDefault="00B20931" w:rsidP="00110BD4">
      <w:pPr>
        <w:pStyle w:val="Akapitzlist"/>
        <w:numPr>
          <w:ilvl w:val="0"/>
          <w:numId w:val="17"/>
        </w:numPr>
        <w:spacing w:line="276" w:lineRule="auto"/>
        <w:ind w:left="1069"/>
        <w:rPr>
          <w:rFonts w:asciiTheme="minorHAnsi" w:hAnsiTheme="minorHAnsi" w:cstheme="minorHAnsi"/>
          <w:bCs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>C1. Wiedza</w:t>
      </w:r>
      <w:r w:rsidRPr="00D8066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 xml:space="preserve"> –</w:t>
      </w:r>
      <w:r w:rsidR="007711C2" w:rsidRPr="00D8066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 xml:space="preserve"> </w:t>
      </w:r>
      <w:r w:rsidR="00E5123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p</w:t>
      </w:r>
      <w:r w:rsidRPr="00D8066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 xml:space="preserve">rzekazanie pogłębionej wiedzy na temat znaczenia prawa celnego i procedur </w:t>
      </w:r>
      <w:r w:rsidRPr="00D8066A">
        <w:rPr>
          <w:rFonts w:asciiTheme="minorHAnsi" w:hAnsiTheme="minorHAnsi" w:cstheme="minorHAnsi"/>
          <w:bCs/>
          <w:iCs/>
          <w:color w:val="000000"/>
          <w:sz w:val="24"/>
          <w:szCs w:val="24"/>
        </w:rPr>
        <w:lastRenderedPageBreak/>
        <w:t xml:space="preserve">celnych w funkcjonowaniu przedsiębiorstwa. Słuchacz pozna rodzaje procedur i ich wpływ na konkurencyjność i ryzyko. Pozna w pogłębionym stopniu teorię budowania dokumentacji dla potrzeb przemieszczenia i składowania towaru oraz jej powiązania z obowiązkami wobec podmiotów publicznych.  </w:t>
      </w:r>
    </w:p>
    <w:p w14:paraId="4C68A5D9" w14:textId="0617E23D" w:rsidR="00B20931" w:rsidRPr="00D8066A" w:rsidRDefault="00B20931" w:rsidP="00110BD4">
      <w:pPr>
        <w:spacing w:before="120" w:line="276" w:lineRule="auto"/>
        <w:ind w:left="142" w:firstLine="360"/>
        <w:rPr>
          <w:rFonts w:asciiTheme="minorHAnsi" w:hAnsiTheme="minorHAnsi" w:cstheme="minorHAnsi"/>
          <w:bCs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Ćwiczenia</w:t>
      </w:r>
    </w:p>
    <w:p w14:paraId="65AF4794" w14:textId="3FB8A55E" w:rsidR="00B20931" w:rsidRPr="00D8066A" w:rsidRDefault="00B20931" w:rsidP="00110BD4">
      <w:pPr>
        <w:pStyle w:val="Akapitzlist"/>
        <w:numPr>
          <w:ilvl w:val="0"/>
          <w:numId w:val="17"/>
        </w:numPr>
        <w:spacing w:line="276" w:lineRule="auto"/>
        <w:ind w:left="1069"/>
        <w:rPr>
          <w:rFonts w:asciiTheme="minorHAnsi" w:hAnsiTheme="minorHAnsi" w:cstheme="minorHAnsi"/>
          <w:bCs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>C2. Umiejętności</w:t>
      </w:r>
      <w:r w:rsidRPr="00D8066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 xml:space="preserve"> – </w:t>
      </w:r>
      <w:r w:rsidR="00E5123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c</w:t>
      </w:r>
      <w:r w:rsidRPr="00D8066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 xml:space="preserve">elem ćwiczeń jest przygotowanie słuchacza do stosowania przepisów prawa celnego i podatkowego w zakresie projektowania i opracowywania optymalnych ekonomicznie rozwiązań.  przygotowanie także do identyfikowania zdarzeń uzasadniających powstawanie ryzyka, świadomego wyboru rozwiązań bezpiecznych z punktu widzenia odpowiedzialności. </w:t>
      </w:r>
    </w:p>
    <w:p w14:paraId="5541C934" w14:textId="665A5170" w:rsidR="00B20931" w:rsidRPr="00D8066A" w:rsidRDefault="00B20931" w:rsidP="00110BD4">
      <w:pPr>
        <w:pStyle w:val="TableParagraph"/>
        <w:numPr>
          <w:ilvl w:val="0"/>
          <w:numId w:val="17"/>
        </w:numPr>
        <w:spacing w:line="276" w:lineRule="auto"/>
        <w:ind w:left="1069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>C3. Kompetencje społeczne</w:t>
      </w:r>
      <w:r w:rsidRPr="00D8066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 xml:space="preserve"> – </w:t>
      </w:r>
      <w:r w:rsidR="00E5123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p</w:t>
      </w:r>
      <w:r w:rsidRPr="00D8066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rzygotowanie do odpowiedzialnego pełnienia ról zawodowych, działania w sposób przedsiębiorczy w zmiennych sytuacjach przy poszanowaniu interesu publicznego i z uwzględnieniem zasad zrównoważonego rozwoju. Przy</w:t>
      </w:r>
      <w:r w:rsidR="007711C2" w:rsidRPr="00D8066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gotowanie do działania z </w:t>
      </w:r>
      <w:r w:rsidRPr="00D8066A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poszanowaniem zasad etyki zawodowej i rzetelności zawodowej oraz wymagania tego od innych.</w:t>
      </w:r>
    </w:p>
    <w:p w14:paraId="676AAB95" w14:textId="77777777" w:rsidR="00D2617B" w:rsidRPr="00D8066A" w:rsidRDefault="00D2617B" w:rsidP="00110BD4">
      <w:pPr>
        <w:pStyle w:val="TableParagraph"/>
        <w:numPr>
          <w:ilvl w:val="1"/>
          <w:numId w:val="1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color w:val="000000"/>
          <w:sz w:val="24"/>
          <w:szCs w:val="24"/>
        </w:rPr>
        <w:t>Treści programowe (z uwzględnieniem formy zajęć)</w:t>
      </w:r>
    </w:p>
    <w:p w14:paraId="319D2994" w14:textId="7B1BAC34" w:rsidR="00B20931" w:rsidRPr="00D8066A" w:rsidRDefault="007711C2" w:rsidP="00110BD4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color w:val="000000"/>
          <w:sz w:val="24"/>
          <w:szCs w:val="24"/>
        </w:rPr>
        <w:t>Wykład</w:t>
      </w:r>
      <w:r w:rsidR="00E16C0E">
        <w:rPr>
          <w:rFonts w:asciiTheme="minorHAnsi" w:hAnsiTheme="minorHAnsi" w:cstheme="minorHAnsi"/>
          <w:b/>
          <w:bCs/>
          <w:color w:val="000000"/>
          <w:sz w:val="24"/>
          <w:szCs w:val="24"/>
        </w:rPr>
        <w:t>y</w:t>
      </w:r>
    </w:p>
    <w:p w14:paraId="7550F18C" w14:textId="77777777" w:rsidR="00B20931" w:rsidRPr="00E5123A" w:rsidRDefault="00B20931" w:rsidP="00110BD4">
      <w:pPr>
        <w:pStyle w:val="Akapitzlist"/>
        <w:widowControl/>
        <w:numPr>
          <w:ilvl w:val="0"/>
          <w:numId w:val="24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5123A">
        <w:rPr>
          <w:rFonts w:asciiTheme="minorHAnsi" w:hAnsiTheme="minorHAnsi" w:cstheme="minorHAnsi"/>
          <w:color w:val="000000"/>
          <w:sz w:val="24"/>
          <w:szCs w:val="24"/>
        </w:rPr>
        <w:t xml:space="preserve">Zakres stosowania przepisów prawa celnego, zadania organów celnych, profesjonalny aparat pojęciowy. </w:t>
      </w:r>
    </w:p>
    <w:p w14:paraId="3D4F7F72" w14:textId="77777777" w:rsidR="00B20931" w:rsidRPr="00E5123A" w:rsidRDefault="00B20931" w:rsidP="00110BD4">
      <w:pPr>
        <w:pStyle w:val="Akapitzlist"/>
        <w:widowControl/>
        <w:numPr>
          <w:ilvl w:val="0"/>
          <w:numId w:val="24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5123A">
        <w:rPr>
          <w:rFonts w:asciiTheme="minorHAnsi" w:hAnsiTheme="minorHAnsi" w:cstheme="minorHAnsi"/>
          <w:color w:val="000000"/>
          <w:sz w:val="24"/>
          <w:szCs w:val="24"/>
        </w:rPr>
        <w:t xml:space="preserve">Należności celne w przywozie i wywozie, wymiana towarowa. </w:t>
      </w:r>
    </w:p>
    <w:p w14:paraId="2DD90E5C" w14:textId="77777777" w:rsidR="00B20931" w:rsidRPr="00E5123A" w:rsidRDefault="00B20931" w:rsidP="00110BD4">
      <w:pPr>
        <w:pStyle w:val="Akapitzlist"/>
        <w:widowControl/>
        <w:numPr>
          <w:ilvl w:val="0"/>
          <w:numId w:val="24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5123A">
        <w:rPr>
          <w:rFonts w:asciiTheme="minorHAnsi" w:hAnsiTheme="minorHAnsi" w:cstheme="minorHAnsi"/>
          <w:color w:val="000000"/>
          <w:sz w:val="24"/>
          <w:szCs w:val="24"/>
        </w:rPr>
        <w:t xml:space="preserve">Dług celny. </w:t>
      </w:r>
    </w:p>
    <w:p w14:paraId="7B08A002" w14:textId="54D4587F" w:rsidR="00B20931" w:rsidRPr="00E5123A" w:rsidRDefault="007711C2" w:rsidP="00110BD4">
      <w:pPr>
        <w:pStyle w:val="Akapitzlist"/>
        <w:widowControl/>
        <w:numPr>
          <w:ilvl w:val="0"/>
          <w:numId w:val="24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5123A">
        <w:rPr>
          <w:rFonts w:asciiTheme="minorHAnsi" w:hAnsiTheme="minorHAnsi" w:cstheme="minorHAnsi"/>
          <w:color w:val="000000"/>
          <w:sz w:val="24"/>
          <w:szCs w:val="24"/>
        </w:rPr>
        <w:t>Status celny.</w:t>
      </w:r>
    </w:p>
    <w:p w14:paraId="14EF5C99" w14:textId="0E1CEB59" w:rsidR="00B20931" w:rsidRPr="00E5123A" w:rsidRDefault="00B20931" w:rsidP="00110BD4">
      <w:pPr>
        <w:pStyle w:val="Akapitzlist"/>
        <w:widowControl/>
        <w:numPr>
          <w:ilvl w:val="0"/>
          <w:numId w:val="24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5123A">
        <w:rPr>
          <w:rFonts w:asciiTheme="minorHAnsi" w:hAnsiTheme="minorHAnsi" w:cstheme="minorHAnsi"/>
          <w:color w:val="000000"/>
          <w:sz w:val="24"/>
          <w:szCs w:val="24"/>
        </w:rPr>
        <w:t xml:space="preserve">Procedury celne (min. dopuszczenia do obrotu, wywozu, tranzytu, uszlachetniania, odprawy czasowej), dysponowanie towarami.  </w:t>
      </w:r>
    </w:p>
    <w:p w14:paraId="3DC01467" w14:textId="77777777" w:rsidR="00B20931" w:rsidRPr="00E5123A" w:rsidRDefault="00B20931" w:rsidP="00110BD4">
      <w:pPr>
        <w:pStyle w:val="Akapitzlist"/>
        <w:widowControl/>
        <w:numPr>
          <w:ilvl w:val="0"/>
          <w:numId w:val="24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5123A">
        <w:rPr>
          <w:rFonts w:asciiTheme="minorHAnsi" w:hAnsiTheme="minorHAnsi" w:cstheme="minorHAnsi"/>
          <w:color w:val="000000"/>
          <w:sz w:val="24"/>
          <w:szCs w:val="24"/>
        </w:rPr>
        <w:t xml:space="preserve">Dopuszczanie do obrotu i zwalnianie z należności celnych. </w:t>
      </w:r>
    </w:p>
    <w:p w14:paraId="0CDB7D73" w14:textId="77777777" w:rsidR="00B20931" w:rsidRPr="00E5123A" w:rsidRDefault="00B20931" w:rsidP="00110BD4">
      <w:pPr>
        <w:pStyle w:val="Akapitzlist"/>
        <w:widowControl/>
        <w:numPr>
          <w:ilvl w:val="0"/>
          <w:numId w:val="24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5123A">
        <w:rPr>
          <w:rFonts w:asciiTheme="minorHAnsi" w:hAnsiTheme="minorHAnsi" w:cstheme="minorHAnsi"/>
          <w:color w:val="000000"/>
          <w:sz w:val="24"/>
          <w:szCs w:val="24"/>
        </w:rPr>
        <w:t xml:space="preserve">Procedury specjalne. </w:t>
      </w:r>
    </w:p>
    <w:p w14:paraId="5B6869EF" w14:textId="77777777" w:rsidR="00B20931" w:rsidRPr="00E5123A" w:rsidRDefault="00B20931" w:rsidP="00110BD4">
      <w:pPr>
        <w:pStyle w:val="Akapitzlist"/>
        <w:widowControl/>
        <w:numPr>
          <w:ilvl w:val="0"/>
          <w:numId w:val="24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5123A">
        <w:rPr>
          <w:rFonts w:asciiTheme="minorHAnsi" w:hAnsiTheme="minorHAnsi" w:cstheme="minorHAnsi"/>
          <w:color w:val="000000"/>
          <w:sz w:val="24"/>
          <w:szCs w:val="24"/>
        </w:rPr>
        <w:t xml:space="preserve">Wolne obszary celne. </w:t>
      </w:r>
    </w:p>
    <w:p w14:paraId="4FB4E8C3" w14:textId="77777777" w:rsidR="00B20931" w:rsidRPr="00E5123A" w:rsidRDefault="00B20931" w:rsidP="00110BD4">
      <w:pPr>
        <w:pStyle w:val="Akapitzlist"/>
        <w:widowControl/>
        <w:numPr>
          <w:ilvl w:val="0"/>
          <w:numId w:val="24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5123A">
        <w:rPr>
          <w:rFonts w:asciiTheme="minorHAnsi" w:hAnsiTheme="minorHAnsi" w:cstheme="minorHAnsi"/>
          <w:color w:val="000000"/>
          <w:sz w:val="24"/>
          <w:szCs w:val="24"/>
        </w:rPr>
        <w:t>Systemy teleinformatyczne w obrocie transgranicznym.</w:t>
      </w:r>
    </w:p>
    <w:p w14:paraId="6A52731A" w14:textId="77777777" w:rsidR="00B20931" w:rsidRPr="00E5123A" w:rsidRDefault="00B20931" w:rsidP="00110BD4">
      <w:pPr>
        <w:pStyle w:val="Akapitzlist"/>
        <w:widowControl/>
        <w:numPr>
          <w:ilvl w:val="0"/>
          <w:numId w:val="24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5123A">
        <w:rPr>
          <w:rFonts w:asciiTheme="minorHAnsi" w:hAnsiTheme="minorHAnsi" w:cstheme="minorHAnsi"/>
          <w:color w:val="000000"/>
          <w:sz w:val="24"/>
          <w:szCs w:val="24"/>
        </w:rPr>
        <w:t>Procedury celne, a zagadnienia podatkowe.</w:t>
      </w:r>
    </w:p>
    <w:p w14:paraId="18ED0DDA" w14:textId="28F4009D" w:rsidR="00B20931" w:rsidRPr="00D8066A" w:rsidRDefault="00B20931" w:rsidP="00110BD4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color w:val="000000"/>
          <w:sz w:val="24"/>
          <w:szCs w:val="24"/>
        </w:rPr>
        <w:t>Ćwiczenia</w:t>
      </w:r>
    </w:p>
    <w:p w14:paraId="5939132D" w14:textId="77777777" w:rsidR="00B20931" w:rsidRPr="00D8066A" w:rsidRDefault="00B20931" w:rsidP="00110BD4">
      <w:pPr>
        <w:pStyle w:val="Akapitzlist"/>
        <w:widowControl/>
        <w:numPr>
          <w:ilvl w:val="0"/>
          <w:numId w:val="25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color w:val="000000"/>
          <w:sz w:val="24"/>
          <w:szCs w:val="24"/>
        </w:rPr>
        <w:t>Organy celne, kompetencje i uprawnienia.</w:t>
      </w:r>
    </w:p>
    <w:p w14:paraId="7DA17AEA" w14:textId="77777777" w:rsidR="00B20931" w:rsidRPr="00D8066A" w:rsidRDefault="00B20931" w:rsidP="00110BD4">
      <w:pPr>
        <w:pStyle w:val="Akapitzlist"/>
        <w:widowControl/>
        <w:numPr>
          <w:ilvl w:val="0"/>
          <w:numId w:val="25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color w:val="000000"/>
          <w:sz w:val="24"/>
          <w:szCs w:val="24"/>
        </w:rPr>
        <w:t>Procedury zawieszające dług celny.</w:t>
      </w:r>
    </w:p>
    <w:p w14:paraId="36F54D7B" w14:textId="77777777" w:rsidR="00B20931" w:rsidRPr="00D8066A" w:rsidRDefault="00B20931" w:rsidP="00110BD4">
      <w:pPr>
        <w:pStyle w:val="Akapitzlist"/>
        <w:widowControl/>
        <w:numPr>
          <w:ilvl w:val="0"/>
          <w:numId w:val="25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color w:val="000000"/>
          <w:sz w:val="24"/>
          <w:szCs w:val="24"/>
        </w:rPr>
        <w:t>Rozpoznawanie transakcji towarowych rodzących powstanie długu celnego.</w:t>
      </w:r>
    </w:p>
    <w:p w14:paraId="7BAA45DD" w14:textId="77777777" w:rsidR="00B20931" w:rsidRPr="00D8066A" w:rsidRDefault="00B20931" w:rsidP="00110BD4">
      <w:pPr>
        <w:pStyle w:val="Akapitzlist"/>
        <w:widowControl/>
        <w:numPr>
          <w:ilvl w:val="0"/>
          <w:numId w:val="25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color w:val="000000"/>
          <w:sz w:val="24"/>
          <w:szCs w:val="24"/>
        </w:rPr>
        <w:t>Przemieszczenie towaru, dobór procedury.</w:t>
      </w:r>
    </w:p>
    <w:p w14:paraId="4E473BDA" w14:textId="77777777" w:rsidR="00B20931" w:rsidRPr="00D8066A" w:rsidRDefault="00B20931" w:rsidP="00110BD4">
      <w:pPr>
        <w:pStyle w:val="Akapitzlist"/>
        <w:widowControl/>
        <w:numPr>
          <w:ilvl w:val="0"/>
          <w:numId w:val="25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color w:val="000000"/>
          <w:sz w:val="24"/>
          <w:szCs w:val="24"/>
        </w:rPr>
        <w:t>Kalkulacja zobowiązania podatkowego.</w:t>
      </w:r>
    </w:p>
    <w:p w14:paraId="1DCFEABF" w14:textId="77777777" w:rsidR="00B20931" w:rsidRPr="00D8066A" w:rsidRDefault="00B20931" w:rsidP="00110BD4">
      <w:pPr>
        <w:pStyle w:val="Akapitzlist"/>
        <w:widowControl/>
        <w:numPr>
          <w:ilvl w:val="0"/>
          <w:numId w:val="25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color w:val="000000"/>
          <w:sz w:val="24"/>
          <w:szCs w:val="24"/>
        </w:rPr>
        <w:t>Kalkulacja długu celnego.</w:t>
      </w:r>
    </w:p>
    <w:p w14:paraId="4C6D5EFA" w14:textId="77777777" w:rsidR="00B20931" w:rsidRPr="00D8066A" w:rsidRDefault="00B20931" w:rsidP="00110BD4">
      <w:pPr>
        <w:pStyle w:val="Akapitzlist"/>
        <w:widowControl/>
        <w:numPr>
          <w:ilvl w:val="0"/>
          <w:numId w:val="25"/>
        </w:numPr>
        <w:autoSpaceDE/>
        <w:autoSpaceDN/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color w:val="000000"/>
          <w:sz w:val="24"/>
          <w:szCs w:val="24"/>
        </w:rPr>
        <w:t>Stosowanie obowiązujących wzorów, formularzy, narzędzi informatycznych.</w:t>
      </w:r>
    </w:p>
    <w:p w14:paraId="1BDA5E2C" w14:textId="77777777" w:rsidR="00D2617B" w:rsidRDefault="00D2617B" w:rsidP="00D2617B">
      <w:pPr>
        <w:pStyle w:val="TableParagraph"/>
        <w:numPr>
          <w:ilvl w:val="1"/>
          <w:numId w:val="1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color w:val="000000"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E5123A" w:rsidRPr="00B91FBE" w14:paraId="5E257385" w14:textId="77777777" w:rsidTr="00341D75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75C264DE" w14:textId="77777777" w:rsidR="00E5123A" w:rsidRPr="00B91FBE" w:rsidRDefault="00E5123A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3DA49973" w14:textId="77777777" w:rsidR="00E5123A" w:rsidRPr="005D6EBF" w:rsidRDefault="00E5123A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  <w:lang w:val="pl-PL"/>
              </w:rPr>
            </w:pPr>
            <w:r w:rsidRPr="005D6EBF">
              <w:rPr>
                <w:rFonts w:asciiTheme="minorHAnsi" w:hAnsiTheme="minorHAnsi" w:cstheme="minorHAnsi"/>
                <w:b/>
                <w:iCs/>
                <w:sz w:val="21"/>
                <w:szCs w:val="21"/>
                <w:lang w:val="pl-PL"/>
              </w:rPr>
              <w:t xml:space="preserve">Student, który zaliczył </w:t>
            </w:r>
            <w:r w:rsidRPr="005D6EBF">
              <w:rPr>
                <w:rFonts w:asciiTheme="minorHAnsi" w:hAnsiTheme="minorHAnsi" w:cstheme="minorHAnsi"/>
                <w:b/>
                <w:sz w:val="21"/>
                <w:szCs w:val="21"/>
                <w:lang w:val="pl-PL"/>
              </w:rPr>
              <w:t>przedmiot (zajęcia)</w:t>
            </w:r>
          </w:p>
        </w:tc>
        <w:tc>
          <w:tcPr>
            <w:tcW w:w="1773" w:type="dxa"/>
            <w:vAlign w:val="center"/>
          </w:tcPr>
          <w:p w14:paraId="6E9FB3E8" w14:textId="77777777" w:rsidR="00E5123A" w:rsidRPr="005D6EBF" w:rsidRDefault="00E5123A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  <w:lang w:val="pl-PL"/>
              </w:rPr>
            </w:pPr>
            <w:r w:rsidRPr="005D6EBF">
              <w:rPr>
                <w:rFonts w:asciiTheme="minorHAnsi" w:hAnsiTheme="minorHAnsi" w:cstheme="minorHAnsi"/>
                <w:b/>
                <w:iCs/>
                <w:sz w:val="21"/>
                <w:szCs w:val="21"/>
                <w:lang w:val="pl-PL"/>
              </w:rPr>
              <w:t>Odniesienie do</w:t>
            </w:r>
          </w:p>
          <w:p w14:paraId="7FC5B108" w14:textId="77777777" w:rsidR="00E5123A" w:rsidRPr="005D6EBF" w:rsidRDefault="00E5123A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  <w:lang w:val="pl-PL"/>
              </w:rPr>
            </w:pPr>
            <w:r w:rsidRPr="005D6EBF">
              <w:rPr>
                <w:rFonts w:asciiTheme="minorHAnsi" w:hAnsiTheme="minorHAnsi" w:cstheme="minorHAnsi"/>
                <w:b/>
                <w:iCs/>
                <w:sz w:val="21"/>
                <w:szCs w:val="21"/>
                <w:lang w:val="pl-PL"/>
              </w:rPr>
              <w:t>kierunkowych efektów uczenia się</w:t>
            </w:r>
          </w:p>
        </w:tc>
      </w:tr>
    </w:tbl>
    <w:p w14:paraId="74AFD7FF" w14:textId="7C8A1D8B" w:rsidR="00E5123A" w:rsidRPr="00B91FBE" w:rsidRDefault="00E5123A" w:rsidP="00E5123A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>w zakresie</w:t>
      </w:r>
      <w:r w:rsidR="005C4835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C4835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5C4835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E5123A" w:rsidRPr="00B91FBE" w14:paraId="4632715B" w14:textId="77777777" w:rsidTr="00341D7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18FE41BB" w14:textId="77777777" w:rsidR="00E5123A" w:rsidRPr="00B91FBE" w:rsidRDefault="00E5123A" w:rsidP="00341D7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6D2C7294" w14:textId="695470F1" w:rsidR="00E5123A" w:rsidRPr="00E5123A" w:rsidRDefault="00E5123A" w:rsidP="00110BD4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E5123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 xml:space="preserve">Zna i rozumie w zaawansowanym stopniu istotę procedur celnych w funkcjonowaniu logistyki, oraz relacje podmiotów w środowisku </w:t>
            </w:r>
            <w:r w:rsidRPr="00E5123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lastRenderedPageBreak/>
              <w:t>biznesowym podmiotów dokonujących transakcji transgranicznych.</w:t>
            </w:r>
          </w:p>
        </w:tc>
        <w:tc>
          <w:tcPr>
            <w:tcW w:w="1773" w:type="dxa"/>
          </w:tcPr>
          <w:p w14:paraId="06EE3551" w14:textId="77777777" w:rsidR="005C4835" w:rsidRPr="00D8066A" w:rsidRDefault="005C4835" w:rsidP="005C4835">
            <w:pPr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lastRenderedPageBreak/>
              <w:t>LOG1A_W04</w:t>
            </w:r>
          </w:p>
          <w:p w14:paraId="5D349B30" w14:textId="7B801371" w:rsidR="00E5123A" w:rsidRPr="00E5123A" w:rsidRDefault="005C4835" w:rsidP="005C483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LOG1A_W05</w:t>
            </w:r>
          </w:p>
        </w:tc>
      </w:tr>
      <w:tr w:rsidR="00E5123A" w:rsidRPr="00B91FBE" w14:paraId="1E9BDB49" w14:textId="77777777" w:rsidTr="00341D7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389DC023" w14:textId="7BF581A6" w:rsidR="00E5123A" w:rsidRDefault="00E5123A" w:rsidP="00341D7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16E0CB98" w14:textId="608451D2" w:rsidR="00E5123A" w:rsidRPr="00E5123A" w:rsidRDefault="00E5123A" w:rsidP="00110BD4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E5123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Zna i rozumie w stopniu zaawansowanym prawidłowości w zakresie stosowania procedur celnych oraz metody pozyskiwania wiedzy w tym zakresie.</w:t>
            </w:r>
          </w:p>
        </w:tc>
        <w:tc>
          <w:tcPr>
            <w:tcW w:w="1773" w:type="dxa"/>
          </w:tcPr>
          <w:p w14:paraId="48EF47A2" w14:textId="5586D6ED" w:rsidR="00E5123A" w:rsidRPr="00E5123A" w:rsidRDefault="005C4835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LOG1A_W06</w:t>
            </w:r>
          </w:p>
        </w:tc>
      </w:tr>
      <w:tr w:rsidR="00E5123A" w:rsidRPr="00B91FBE" w14:paraId="3FA5B150" w14:textId="77777777" w:rsidTr="00341D7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18337FA3" w14:textId="68A0C74D" w:rsidR="00E5123A" w:rsidRPr="00B91FBE" w:rsidRDefault="00E5123A" w:rsidP="00341D7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W03</w:t>
            </w:r>
          </w:p>
        </w:tc>
        <w:tc>
          <w:tcPr>
            <w:tcW w:w="6830" w:type="dxa"/>
          </w:tcPr>
          <w:p w14:paraId="0AB43FF3" w14:textId="56A6DED9" w:rsidR="00E5123A" w:rsidRPr="00E5123A" w:rsidRDefault="00E5123A" w:rsidP="00110BD4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E5123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Zna i rozumie potrzeby cywilizacyjne w zakresie transportu towarów z uwzględnieniem ochrony środowiska.</w:t>
            </w:r>
          </w:p>
        </w:tc>
        <w:tc>
          <w:tcPr>
            <w:tcW w:w="1773" w:type="dxa"/>
          </w:tcPr>
          <w:p w14:paraId="4005F570" w14:textId="3FAEF7DF" w:rsidR="00E5123A" w:rsidRPr="00E5123A" w:rsidRDefault="005C4835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LOG1A_W08</w:t>
            </w:r>
          </w:p>
        </w:tc>
      </w:tr>
    </w:tbl>
    <w:p w14:paraId="52902BEB" w14:textId="77777777" w:rsidR="00E5123A" w:rsidRPr="00B91FBE" w:rsidRDefault="00E5123A" w:rsidP="00E5123A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E5123A" w:rsidRPr="00B91FBE" w14:paraId="640D93D8" w14:textId="77777777" w:rsidTr="00341D75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7FF1B8C0" w14:textId="77777777" w:rsidR="00E5123A" w:rsidRPr="00B91FBE" w:rsidRDefault="00E5123A" w:rsidP="00341D7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7498A8B" w14:textId="6585F513" w:rsidR="00E5123A" w:rsidRPr="00B91FBE" w:rsidRDefault="00E5123A" w:rsidP="00110BD4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5123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 xml:space="preserve">Potrafi pozyskać i przetworzyć informacje z właściwie dobranych źródeł w zakresie obrotu transgranicznego i poddać je krytycznej analizie i syntezie. </w:t>
            </w:r>
            <w:proofErr w:type="spellStart"/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Potrafi</w:t>
            </w:r>
            <w:proofErr w:type="spellEnd"/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stosować</w:t>
            </w:r>
            <w:proofErr w:type="spellEnd"/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powszechnie</w:t>
            </w:r>
            <w:proofErr w:type="spellEnd"/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obowiązujące</w:t>
            </w:r>
            <w:proofErr w:type="spellEnd"/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procedury</w:t>
            </w:r>
            <w:proofErr w:type="spellEnd"/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5B54ECCE" w14:textId="031E65BA" w:rsidR="00E5123A" w:rsidRPr="00B91FBE" w:rsidRDefault="005C4835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LOG1A_U02</w:t>
            </w:r>
          </w:p>
        </w:tc>
      </w:tr>
      <w:tr w:rsidR="00E5123A" w:rsidRPr="00B91FBE" w14:paraId="6904DE90" w14:textId="77777777" w:rsidTr="00341D75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248E9023" w14:textId="3D891C99" w:rsidR="00E5123A" w:rsidRPr="00B91FBE" w:rsidRDefault="00E5123A" w:rsidP="00341D7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0C3C420B" w14:textId="17D963CF" w:rsidR="00E5123A" w:rsidRPr="00E5123A" w:rsidRDefault="00E5123A" w:rsidP="00110BD4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E5123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Potrafi komunikować się z użyciem specjalistycznej terminologii dotyczącej zagadnień procedur celnych, przedstawiać i oceniać różne opinie i stanowiska oraz dyskutować o nich.</w:t>
            </w:r>
          </w:p>
        </w:tc>
        <w:tc>
          <w:tcPr>
            <w:tcW w:w="1773" w:type="dxa"/>
          </w:tcPr>
          <w:p w14:paraId="7EBE63BA" w14:textId="0D5DAFAF" w:rsidR="00E5123A" w:rsidRPr="00E5123A" w:rsidRDefault="005C4835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LOG1A_U04</w:t>
            </w:r>
          </w:p>
        </w:tc>
      </w:tr>
      <w:tr w:rsidR="00E5123A" w:rsidRPr="00B91FBE" w14:paraId="22C30463" w14:textId="77777777" w:rsidTr="00341D75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77EDACB8" w14:textId="59D43AE7" w:rsidR="00E5123A" w:rsidRPr="00B91FBE" w:rsidRDefault="00E5123A" w:rsidP="00341D7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U03</w:t>
            </w:r>
          </w:p>
        </w:tc>
        <w:tc>
          <w:tcPr>
            <w:tcW w:w="6821" w:type="dxa"/>
          </w:tcPr>
          <w:p w14:paraId="7407F438" w14:textId="71FA2B56" w:rsidR="00E5123A" w:rsidRPr="00E5123A" w:rsidRDefault="00E5123A" w:rsidP="00110BD4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E5123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Potrafi współdziałać w zespole w celu zbudowania koncepcji funkcjonowania procesów logistycznych stosując wykładnię prawną procedur celnych.</w:t>
            </w:r>
          </w:p>
        </w:tc>
        <w:tc>
          <w:tcPr>
            <w:tcW w:w="1773" w:type="dxa"/>
          </w:tcPr>
          <w:p w14:paraId="7030FF67" w14:textId="2888AA3B" w:rsidR="00E5123A" w:rsidRPr="00E5123A" w:rsidRDefault="005C4835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LOG1A_U07</w:t>
            </w:r>
          </w:p>
        </w:tc>
      </w:tr>
    </w:tbl>
    <w:p w14:paraId="2E8C0815" w14:textId="77777777" w:rsidR="00E5123A" w:rsidRPr="00B91FBE" w:rsidRDefault="00E5123A" w:rsidP="00E5123A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E5123A" w:rsidRPr="00B91FBE" w14:paraId="1F6E255A" w14:textId="77777777" w:rsidTr="00341D7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D1ED75C" w14:textId="77777777" w:rsidR="00E5123A" w:rsidRPr="00B91FBE" w:rsidRDefault="00E5123A" w:rsidP="00341D7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3338B412" w14:textId="13624676" w:rsidR="00E5123A" w:rsidRPr="00E5123A" w:rsidRDefault="00E5123A" w:rsidP="00110BD4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E5123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Jest gotów do wykazania się przedsiębiorczością w zakresie optymalizacji kosztów przemieszczania i składowania towarów.</w:t>
            </w:r>
          </w:p>
        </w:tc>
        <w:tc>
          <w:tcPr>
            <w:tcW w:w="1773" w:type="dxa"/>
          </w:tcPr>
          <w:p w14:paraId="2160F39A" w14:textId="381FC641" w:rsidR="00E5123A" w:rsidRPr="00E5123A" w:rsidRDefault="005C4835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LOG1A_K01</w:t>
            </w:r>
          </w:p>
        </w:tc>
      </w:tr>
      <w:tr w:rsidR="00E5123A" w:rsidRPr="00B91FBE" w14:paraId="20BCF7EF" w14:textId="77777777" w:rsidTr="00341D75">
        <w:trPr>
          <w:trHeight w:val="352"/>
          <w:jc w:val="center"/>
        </w:trPr>
        <w:tc>
          <w:tcPr>
            <w:tcW w:w="1253" w:type="dxa"/>
            <w:shd w:val="clear" w:color="auto" w:fill="ECF1F8"/>
          </w:tcPr>
          <w:p w14:paraId="5F9BAF55" w14:textId="79FA4BFB" w:rsidR="00E5123A" w:rsidRPr="00B91FBE" w:rsidRDefault="00E5123A" w:rsidP="00341D7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K02</w:t>
            </w:r>
          </w:p>
        </w:tc>
        <w:tc>
          <w:tcPr>
            <w:tcW w:w="6830" w:type="dxa"/>
          </w:tcPr>
          <w:p w14:paraId="72A22E36" w14:textId="5C9E7952" w:rsidR="00E5123A" w:rsidRPr="00E5123A" w:rsidRDefault="00E5123A" w:rsidP="00110BD4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E5123A">
              <w:rPr>
                <w:rFonts w:asciiTheme="minorHAnsi" w:hAnsiTheme="minorHAnsi" w:cstheme="minorHAnsi"/>
                <w:color w:val="000000"/>
                <w:sz w:val="21"/>
                <w:szCs w:val="21"/>
                <w:lang w:val="pl-PL"/>
              </w:rPr>
              <w:t>Jest gotów do odpowiedzialnego podejmowania pracy na stanowiskach związanych z obsługą celną.</w:t>
            </w:r>
          </w:p>
        </w:tc>
        <w:tc>
          <w:tcPr>
            <w:tcW w:w="1773" w:type="dxa"/>
          </w:tcPr>
          <w:p w14:paraId="52D3C1C1" w14:textId="1F1EF31A" w:rsidR="00E5123A" w:rsidRPr="00E5123A" w:rsidRDefault="005C4835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  <w:lang w:val="pl-PL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LOG1A_K05</w:t>
            </w:r>
          </w:p>
        </w:tc>
      </w:tr>
    </w:tbl>
    <w:p w14:paraId="430C7C07" w14:textId="77777777" w:rsidR="00D2617B" w:rsidRPr="00D8066A" w:rsidRDefault="00D2617B" w:rsidP="00D2617B">
      <w:pPr>
        <w:pStyle w:val="TableParagraph"/>
        <w:numPr>
          <w:ilvl w:val="1"/>
          <w:numId w:val="1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>Sposoby weryfikacji osiągnięcia efektów uczenia się realizowanych w ramach przedmiotu (zajęć)</w:t>
      </w:r>
    </w:p>
    <w:p w14:paraId="13DACFB9" w14:textId="17212C72" w:rsidR="00D17D4A" w:rsidRPr="00D8066A" w:rsidRDefault="00D2617B" w:rsidP="004F08D4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>Sposób weryfikacji (+/-</w:t>
      </w:r>
      <w:r w:rsidR="00ED12A6"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>)</w:t>
      </w:r>
    </w:p>
    <w:tbl>
      <w:tblPr>
        <w:tblStyle w:val="Tabela-Siatka"/>
        <w:tblW w:w="4930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8"/>
        <w:gridCol w:w="1228"/>
        <w:gridCol w:w="1228"/>
      </w:tblGrid>
      <w:tr w:rsidR="005C4835" w:rsidRPr="00D8066A" w14:paraId="0CC7ECB7" w14:textId="77777777" w:rsidTr="005C4835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6E5BD78" w14:textId="77777777" w:rsidR="005C4835" w:rsidRPr="00D8066A" w:rsidRDefault="005C4835" w:rsidP="00780EB1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proofErr w:type="spellStart"/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Efekty</w:t>
            </w:r>
            <w:proofErr w:type="spellEnd"/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8066A">
              <w:rPr>
                <w:rFonts w:asciiTheme="minorHAnsi" w:hAnsiTheme="minorHAnsi" w:cstheme="minorHAnsi"/>
                <w:b/>
                <w:iCs/>
                <w:color w:val="000000"/>
                <w:w w:val="95"/>
                <w:sz w:val="21"/>
                <w:szCs w:val="21"/>
              </w:rPr>
              <w:t>przedmiotowe</w:t>
            </w:r>
            <w:proofErr w:type="spellEnd"/>
            <w:r w:rsidRPr="00D8066A">
              <w:rPr>
                <w:rFonts w:asciiTheme="minorHAnsi" w:hAnsiTheme="minorHAnsi" w:cstheme="minorHAnsi"/>
                <w:b/>
                <w:iCs/>
                <w:color w:val="000000"/>
                <w:w w:val="95"/>
                <w:sz w:val="21"/>
                <w:szCs w:val="21"/>
              </w:rPr>
              <w:t xml:space="preserve"> </w:t>
            </w: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(symbol)</w:t>
            </w:r>
          </w:p>
        </w:tc>
        <w:tc>
          <w:tcPr>
            <w:tcW w:w="1228" w:type="dxa"/>
            <w:vAlign w:val="center"/>
          </w:tcPr>
          <w:p w14:paraId="516F0A4A" w14:textId="78BADA38" w:rsidR="005C4835" w:rsidRPr="00D8066A" w:rsidRDefault="005C4835" w:rsidP="00780EB1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proofErr w:type="spellStart"/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Kolokwium</w:t>
            </w:r>
            <w:proofErr w:type="spellEnd"/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640DF238" w14:textId="66E77EFB" w:rsidR="005C4835" w:rsidRPr="00D8066A" w:rsidRDefault="005C4835" w:rsidP="00780EB1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proofErr w:type="spellStart"/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Aktywność</w:t>
            </w:r>
            <w:proofErr w:type="spellEnd"/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br/>
            </w:r>
            <w:proofErr w:type="spellStart"/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na</w:t>
            </w:r>
            <w:proofErr w:type="spellEnd"/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zajęciach</w:t>
            </w:r>
            <w:proofErr w:type="spellEnd"/>
          </w:p>
        </w:tc>
        <w:tc>
          <w:tcPr>
            <w:tcW w:w="1228" w:type="dxa"/>
            <w:vAlign w:val="center"/>
          </w:tcPr>
          <w:p w14:paraId="02C1978F" w14:textId="77777777" w:rsidR="005C4835" w:rsidRPr="00D8066A" w:rsidRDefault="005C4835" w:rsidP="00780EB1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proofErr w:type="spellStart"/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Praca</w:t>
            </w:r>
            <w:proofErr w:type="spellEnd"/>
          </w:p>
          <w:p w14:paraId="57DFFD9F" w14:textId="571F87CE" w:rsidR="005C4835" w:rsidRPr="00D8066A" w:rsidRDefault="005C4835" w:rsidP="00780EB1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w </w:t>
            </w:r>
            <w:proofErr w:type="spellStart"/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grupie</w:t>
            </w:r>
            <w:proofErr w:type="spellEnd"/>
          </w:p>
        </w:tc>
      </w:tr>
    </w:tbl>
    <w:p w14:paraId="33E2D6AC" w14:textId="732E1088" w:rsidR="00ED12A6" w:rsidRPr="00D8066A" w:rsidRDefault="00ED12A6" w:rsidP="004F08D4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>Forma zajęć</w:t>
      </w:r>
    </w:p>
    <w:tbl>
      <w:tblPr>
        <w:tblStyle w:val="Tabela-Siatka"/>
        <w:tblW w:w="4917" w:type="dxa"/>
        <w:jc w:val="center"/>
        <w:tblLook w:val="04A0" w:firstRow="1" w:lastRow="0" w:firstColumn="1" w:lastColumn="0" w:noHBand="0" w:noVBand="1"/>
      </w:tblPr>
      <w:tblGrid>
        <w:gridCol w:w="1237"/>
        <w:gridCol w:w="409"/>
        <w:gridCol w:w="409"/>
        <w:gridCol w:w="409"/>
        <w:gridCol w:w="409"/>
        <w:gridCol w:w="408"/>
        <w:gridCol w:w="409"/>
        <w:gridCol w:w="409"/>
        <w:gridCol w:w="409"/>
        <w:gridCol w:w="409"/>
      </w:tblGrid>
      <w:tr w:rsidR="005C4835" w:rsidRPr="00D8066A" w14:paraId="1A727910" w14:textId="77777777" w:rsidTr="005C4835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0C1BE0FB" w14:textId="77777777" w:rsidR="005C4835" w:rsidRPr="00D8066A" w:rsidRDefault="005C4835" w:rsidP="00780EB1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1:</w:t>
            </w:r>
          </w:p>
          <w:p w14:paraId="2492AE43" w14:textId="77777777" w:rsidR="005C4835" w:rsidRPr="00D8066A" w:rsidRDefault="005C4835" w:rsidP="00780EB1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2:</w:t>
            </w:r>
          </w:p>
        </w:tc>
        <w:tc>
          <w:tcPr>
            <w:tcW w:w="409" w:type="dxa"/>
          </w:tcPr>
          <w:p w14:paraId="6EAF9BDC" w14:textId="77777777" w:rsidR="005C4835" w:rsidRPr="00D8066A" w:rsidRDefault="005C4835" w:rsidP="00780E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1FB4074" w14:textId="77777777" w:rsidR="005C4835" w:rsidRPr="00D8066A" w:rsidRDefault="005C4835" w:rsidP="00780E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7EE493F4" w14:textId="77777777" w:rsidR="005C4835" w:rsidRPr="00D8066A" w:rsidRDefault="005C4835" w:rsidP="00780E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1398D7A" w14:textId="77777777" w:rsidR="005C4835" w:rsidRPr="00D8066A" w:rsidRDefault="005C4835" w:rsidP="00780E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27F552D8" w14:textId="77777777" w:rsidR="005C4835" w:rsidRPr="00D8066A" w:rsidRDefault="005C4835" w:rsidP="00780E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977F3ED" w14:textId="77777777" w:rsidR="005C4835" w:rsidRPr="00D8066A" w:rsidRDefault="005C4835" w:rsidP="00780E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04FA735A" w14:textId="77777777" w:rsidR="005C4835" w:rsidRPr="00D8066A" w:rsidRDefault="005C4835" w:rsidP="00780E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1727EE1C" w14:textId="77777777" w:rsidR="005C4835" w:rsidRPr="00D8066A" w:rsidRDefault="005C4835" w:rsidP="00780E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71E6544D" w14:textId="77777777" w:rsidR="005C4835" w:rsidRPr="00D8066A" w:rsidRDefault="005C4835" w:rsidP="00780EB1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</w:tr>
      <w:tr w:rsidR="005C4835" w:rsidRPr="00D8066A" w14:paraId="07BA8E6E" w14:textId="77777777" w:rsidTr="005C4835">
        <w:trPr>
          <w:jc w:val="center"/>
        </w:trPr>
        <w:tc>
          <w:tcPr>
            <w:tcW w:w="1237" w:type="dxa"/>
            <w:shd w:val="clear" w:color="auto" w:fill="ECF1F8"/>
          </w:tcPr>
          <w:p w14:paraId="349B18DB" w14:textId="68F9BF47" w:rsidR="005C4835" w:rsidRPr="00D8066A" w:rsidRDefault="005C4835" w:rsidP="0071086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W01</w:t>
            </w:r>
          </w:p>
        </w:tc>
        <w:tc>
          <w:tcPr>
            <w:tcW w:w="409" w:type="dxa"/>
          </w:tcPr>
          <w:p w14:paraId="7A815E36" w14:textId="1CB1031F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</w:tcPr>
          <w:p w14:paraId="50084131" w14:textId="0D2AD94C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67B9CD24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3192B36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479B78B4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272732C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45EA3DA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DC0AC99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3AA5195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5C4835" w:rsidRPr="00D8066A" w14:paraId="3D4D8351" w14:textId="77777777" w:rsidTr="005C4835">
        <w:trPr>
          <w:jc w:val="center"/>
        </w:trPr>
        <w:tc>
          <w:tcPr>
            <w:tcW w:w="1237" w:type="dxa"/>
            <w:shd w:val="clear" w:color="auto" w:fill="ECF1F8"/>
          </w:tcPr>
          <w:p w14:paraId="1AF6C8F6" w14:textId="53A71C2D" w:rsidR="005C4835" w:rsidRPr="00D8066A" w:rsidRDefault="005C4835" w:rsidP="0071086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W02</w:t>
            </w:r>
          </w:p>
        </w:tc>
        <w:tc>
          <w:tcPr>
            <w:tcW w:w="409" w:type="dxa"/>
          </w:tcPr>
          <w:p w14:paraId="0AC3198E" w14:textId="4DD16DB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</w:tcPr>
          <w:p w14:paraId="79B8262A" w14:textId="3FDEEDCF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89D0156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491FD6C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0FB3DEBF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274F5F2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75060F07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47B70B0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E9ECE35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5C4835" w:rsidRPr="00D8066A" w14:paraId="74B283B2" w14:textId="77777777" w:rsidTr="005C4835">
        <w:trPr>
          <w:jc w:val="center"/>
        </w:trPr>
        <w:tc>
          <w:tcPr>
            <w:tcW w:w="1237" w:type="dxa"/>
            <w:shd w:val="clear" w:color="auto" w:fill="ECF1F8"/>
          </w:tcPr>
          <w:p w14:paraId="6DD0737B" w14:textId="616AFF7A" w:rsidR="005C4835" w:rsidRPr="00D8066A" w:rsidRDefault="005C4835" w:rsidP="0071086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W03</w:t>
            </w:r>
          </w:p>
        </w:tc>
        <w:tc>
          <w:tcPr>
            <w:tcW w:w="409" w:type="dxa"/>
          </w:tcPr>
          <w:p w14:paraId="712F8946" w14:textId="766ADAD2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</w:tcPr>
          <w:p w14:paraId="47B22D34" w14:textId="6655F6B0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97CF797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6D0B51C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7FC0C0CB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0B132D8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EA1AB4F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B35DB9A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C367DFC" w14:textId="77777777" w:rsidR="005C4835" w:rsidRPr="00D8066A" w:rsidRDefault="005C4835" w:rsidP="0071086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5C4835" w:rsidRPr="00D8066A" w14:paraId="328D381B" w14:textId="77777777" w:rsidTr="005C4835">
        <w:trPr>
          <w:jc w:val="center"/>
        </w:trPr>
        <w:tc>
          <w:tcPr>
            <w:tcW w:w="1237" w:type="dxa"/>
            <w:shd w:val="clear" w:color="auto" w:fill="ECF1F8"/>
          </w:tcPr>
          <w:p w14:paraId="61B3A26D" w14:textId="118AD352" w:rsidR="005C4835" w:rsidRPr="00D8066A" w:rsidRDefault="005C4835" w:rsidP="009C4CA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U01</w:t>
            </w:r>
          </w:p>
        </w:tc>
        <w:tc>
          <w:tcPr>
            <w:tcW w:w="409" w:type="dxa"/>
          </w:tcPr>
          <w:p w14:paraId="13D6B708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F386D26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2C009F9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5651D0A" w14:textId="0B86663F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43180324" w14:textId="30C2D6D5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B3D5552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0D2459B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DC4FC50" w14:textId="23EA82AD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</w:tcPr>
          <w:p w14:paraId="29105AF6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5C4835" w:rsidRPr="00D8066A" w14:paraId="7AC04E03" w14:textId="77777777" w:rsidTr="005C4835">
        <w:trPr>
          <w:jc w:val="center"/>
        </w:trPr>
        <w:tc>
          <w:tcPr>
            <w:tcW w:w="1237" w:type="dxa"/>
            <w:shd w:val="clear" w:color="auto" w:fill="ECF1F8"/>
          </w:tcPr>
          <w:p w14:paraId="6EAE36C0" w14:textId="3375C939" w:rsidR="005C4835" w:rsidRPr="00D8066A" w:rsidRDefault="005C4835" w:rsidP="009C4CA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U02</w:t>
            </w:r>
          </w:p>
        </w:tc>
        <w:tc>
          <w:tcPr>
            <w:tcW w:w="409" w:type="dxa"/>
          </w:tcPr>
          <w:p w14:paraId="29E1DB35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8A34470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A8561C5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B9E7542" w14:textId="3E0D3E80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090567F4" w14:textId="3DB86F10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F71C299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7B41422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72750F73" w14:textId="76A3E316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</w:tcPr>
          <w:p w14:paraId="0FDEAA56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5C4835" w:rsidRPr="00D8066A" w14:paraId="7C76472C" w14:textId="77777777" w:rsidTr="005C4835">
        <w:trPr>
          <w:jc w:val="center"/>
        </w:trPr>
        <w:tc>
          <w:tcPr>
            <w:tcW w:w="1237" w:type="dxa"/>
            <w:shd w:val="clear" w:color="auto" w:fill="ECF1F8"/>
          </w:tcPr>
          <w:p w14:paraId="2514CC2B" w14:textId="3D431F3C" w:rsidR="005C4835" w:rsidRPr="00D8066A" w:rsidRDefault="005C4835" w:rsidP="009C4CA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U03</w:t>
            </w:r>
          </w:p>
        </w:tc>
        <w:tc>
          <w:tcPr>
            <w:tcW w:w="409" w:type="dxa"/>
          </w:tcPr>
          <w:p w14:paraId="146B76A4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79B33F6D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6C952E3C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66A9454" w14:textId="1D239682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51C93BED" w14:textId="67898FCD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00CC2AC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B28ED16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C1C2103" w14:textId="084BC4B2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</w:tcPr>
          <w:p w14:paraId="1E2B3686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5C4835" w:rsidRPr="00D8066A" w14:paraId="7C896B81" w14:textId="77777777" w:rsidTr="005C4835">
        <w:trPr>
          <w:jc w:val="center"/>
        </w:trPr>
        <w:tc>
          <w:tcPr>
            <w:tcW w:w="1237" w:type="dxa"/>
            <w:shd w:val="clear" w:color="auto" w:fill="ECF1F8"/>
          </w:tcPr>
          <w:p w14:paraId="3E7DCA6B" w14:textId="5F7B31E4" w:rsidR="005C4835" w:rsidRPr="00D8066A" w:rsidRDefault="005C4835" w:rsidP="009C4CA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K01</w:t>
            </w:r>
          </w:p>
        </w:tc>
        <w:tc>
          <w:tcPr>
            <w:tcW w:w="409" w:type="dxa"/>
          </w:tcPr>
          <w:p w14:paraId="01EDD09D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B68D18F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F3C091C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43263BD" w14:textId="7951C32D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3C2913D7" w14:textId="235EA742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EEAF234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B07330F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6E3E9F76" w14:textId="5DC5A453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</w:tcPr>
          <w:p w14:paraId="737869F9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5C4835" w:rsidRPr="00D8066A" w14:paraId="268D9B44" w14:textId="77777777" w:rsidTr="005C4835">
        <w:trPr>
          <w:trHeight w:val="58"/>
          <w:jc w:val="center"/>
        </w:trPr>
        <w:tc>
          <w:tcPr>
            <w:tcW w:w="1237" w:type="dxa"/>
            <w:shd w:val="clear" w:color="auto" w:fill="ECF1F8"/>
          </w:tcPr>
          <w:p w14:paraId="3EEE1F3C" w14:textId="0E39C838" w:rsidR="005C4835" w:rsidRPr="00D8066A" w:rsidRDefault="005C4835" w:rsidP="009C4CA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K02</w:t>
            </w:r>
          </w:p>
        </w:tc>
        <w:tc>
          <w:tcPr>
            <w:tcW w:w="409" w:type="dxa"/>
          </w:tcPr>
          <w:p w14:paraId="4B021733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A40D41F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41685E0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AF3EDA6" w14:textId="50B9A044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AF0F77C" w14:textId="0143452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79532563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67CE2FA9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6C07622C" w14:textId="023DDED2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+ </w:t>
            </w:r>
          </w:p>
        </w:tc>
        <w:tc>
          <w:tcPr>
            <w:tcW w:w="409" w:type="dxa"/>
          </w:tcPr>
          <w:p w14:paraId="724E34E2" w14:textId="77777777" w:rsidR="005C4835" w:rsidRPr="00D8066A" w:rsidRDefault="005C4835" w:rsidP="009C4CA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</w:tbl>
    <w:p w14:paraId="429FA173" w14:textId="77777777" w:rsidR="00D2617B" w:rsidRPr="00D8066A" w:rsidRDefault="00D2617B" w:rsidP="0055038D">
      <w:pPr>
        <w:pStyle w:val="Tekstpodstawowy"/>
        <w:spacing w:before="120" w:after="120" w:line="276" w:lineRule="auto"/>
        <w:ind w:firstLine="567"/>
        <w:rPr>
          <w:rFonts w:asciiTheme="minorHAnsi" w:hAnsiTheme="minorHAnsi" w:cstheme="minorHAnsi"/>
          <w:iCs/>
          <w:color w:val="000000"/>
        </w:rPr>
      </w:pPr>
      <w:r w:rsidRPr="00D8066A">
        <w:rPr>
          <w:rFonts w:asciiTheme="minorHAnsi" w:hAnsiTheme="minorHAnsi" w:cstheme="minorHAnsi"/>
          <w:iCs/>
          <w:color w:val="000000"/>
        </w:rPr>
        <w:t>Adnotacja. 1: forma zajęć; 2: efekty uczenia się</w:t>
      </w:r>
    </w:p>
    <w:p w14:paraId="331DB7AF" w14:textId="77777777" w:rsidR="00D2617B" w:rsidRPr="00D8066A" w:rsidRDefault="00D2617B" w:rsidP="00D2617B">
      <w:pPr>
        <w:pStyle w:val="TableParagraph"/>
        <w:numPr>
          <w:ilvl w:val="1"/>
          <w:numId w:val="1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>Kryteria oceny stopnia osiągnięcia efektów uczenia się</w:t>
      </w:r>
    </w:p>
    <w:p w14:paraId="7232108C" w14:textId="77777777" w:rsidR="00D2617B" w:rsidRPr="00D8066A" w:rsidRDefault="00D2617B" w:rsidP="00110BD4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>Forma zajęć:</w:t>
      </w:r>
    </w:p>
    <w:p w14:paraId="7789FFD3" w14:textId="68DA259A" w:rsidR="00D41040" w:rsidRDefault="00D41040" w:rsidP="005C4835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WYKŁAD 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5C4835" w:rsidRPr="00B91FBE" w14:paraId="03016A57" w14:textId="77777777" w:rsidTr="00341D75">
        <w:trPr>
          <w:jc w:val="center"/>
        </w:trPr>
        <w:tc>
          <w:tcPr>
            <w:tcW w:w="961" w:type="dxa"/>
          </w:tcPr>
          <w:p w14:paraId="133A5E3D" w14:textId="77777777" w:rsidR="005C4835" w:rsidRPr="00B91FBE" w:rsidRDefault="005C4835" w:rsidP="00341D7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  <w:proofErr w:type="spellEnd"/>
          </w:p>
        </w:tc>
        <w:tc>
          <w:tcPr>
            <w:tcW w:w="8878" w:type="dxa"/>
          </w:tcPr>
          <w:p w14:paraId="413E02E2" w14:textId="77777777" w:rsidR="005C4835" w:rsidRPr="00B91FBE" w:rsidRDefault="005C4835" w:rsidP="00341D7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</w:t>
            </w:r>
            <w:proofErr w:type="spellEnd"/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  <w:proofErr w:type="spellStart"/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oceny</w:t>
            </w:r>
            <w:proofErr w:type="spellEnd"/>
          </w:p>
        </w:tc>
      </w:tr>
      <w:tr w:rsidR="005C4835" w:rsidRPr="00B91FBE" w14:paraId="75F6D2C8" w14:textId="77777777" w:rsidTr="00165304">
        <w:trPr>
          <w:jc w:val="center"/>
        </w:trPr>
        <w:tc>
          <w:tcPr>
            <w:tcW w:w="961" w:type="dxa"/>
          </w:tcPr>
          <w:p w14:paraId="6859394F" w14:textId="77777777" w:rsidR="005C4835" w:rsidRPr="00B91FBE" w:rsidRDefault="005C4835" w:rsidP="005C483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41F88443" w14:textId="121F9C34" w:rsidR="005C4835" w:rsidRPr="005C4835" w:rsidRDefault="005C4835" w:rsidP="00110BD4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  <w:lang w:val="pl-PL"/>
              </w:rPr>
            </w:pP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Zaliczył kolokwium na poziomie 50-60% maksymalnej liczby punktów możliwych do zdobycia.</w:t>
            </w:r>
          </w:p>
        </w:tc>
      </w:tr>
      <w:tr w:rsidR="005C4835" w:rsidRPr="00B91FBE" w14:paraId="655C95A4" w14:textId="77777777" w:rsidTr="00165304">
        <w:trPr>
          <w:jc w:val="center"/>
        </w:trPr>
        <w:tc>
          <w:tcPr>
            <w:tcW w:w="961" w:type="dxa"/>
          </w:tcPr>
          <w:p w14:paraId="190137B2" w14:textId="77777777" w:rsidR="005C4835" w:rsidRPr="00B91FBE" w:rsidRDefault="005C4835" w:rsidP="005C483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5EC27703" w14:textId="61B8317C" w:rsidR="005C4835" w:rsidRPr="005C4835" w:rsidRDefault="005C4835" w:rsidP="00110BD4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  <w:lang w:val="pl-PL"/>
              </w:rPr>
            </w:pP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Zaliczył kolokwium na poziomie 61-70% maksymalnej liczby punktów możliwych do zdobycia.</w:t>
            </w:r>
          </w:p>
        </w:tc>
      </w:tr>
      <w:tr w:rsidR="005C4835" w:rsidRPr="00B91FBE" w14:paraId="27E5285B" w14:textId="77777777" w:rsidTr="00165304">
        <w:trPr>
          <w:jc w:val="center"/>
        </w:trPr>
        <w:tc>
          <w:tcPr>
            <w:tcW w:w="961" w:type="dxa"/>
          </w:tcPr>
          <w:p w14:paraId="2BE58F78" w14:textId="77777777" w:rsidR="005C4835" w:rsidRPr="00B91FBE" w:rsidRDefault="005C4835" w:rsidP="005C483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lastRenderedPageBreak/>
              <w:t>4,0</w:t>
            </w:r>
          </w:p>
        </w:tc>
        <w:tc>
          <w:tcPr>
            <w:tcW w:w="8878" w:type="dxa"/>
            <w:vAlign w:val="center"/>
          </w:tcPr>
          <w:p w14:paraId="20BDAEBC" w14:textId="724F3D88" w:rsidR="005C4835" w:rsidRPr="005C4835" w:rsidRDefault="005C4835" w:rsidP="00110BD4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  <w:lang w:val="pl-PL"/>
              </w:rPr>
            </w:pP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Zaliczył kolokwium na poziomie 71-80% maksymalnej liczby punktów możliwych do zdobycia.</w:t>
            </w:r>
          </w:p>
        </w:tc>
      </w:tr>
      <w:tr w:rsidR="005C4835" w:rsidRPr="00B91FBE" w14:paraId="02C90AC2" w14:textId="77777777" w:rsidTr="00165304">
        <w:trPr>
          <w:jc w:val="center"/>
        </w:trPr>
        <w:tc>
          <w:tcPr>
            <w:tcW w:w="961" w:type="dxa"/>
          </w:tcPr>
          <w:p w14:paraId="1D49FE88" w14:textId="77777777" w:rsidR="005C4835" w:rsidRPr="00B91FBE" w:rsidRDefault="005C4835" w:rsidP="005C483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3AB66838" w14:textId="64F8824A" w:rsidR="005C4835" w:rsidRPr="005C4835" w:rsidRDefault="005C4835" w:rsidP="00110BD4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  <w:lang w:val="pl-PL"/>
              </w:rPr>
            </w:pP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Zaliczył kolokwium na poziomie 81-90% maksymalnej liczby punktów możliwych do zdobycia.</w:t>
            </w:r>
          </w:p>
        </w:tc>
      </w:tr>
      <w:tr w:rsidR="005C4835" w:rsidRPr="00B91FBE" w14:paraId="06DB45F8" w14:textId="77777777" w:rsidTr="00165304">
        <w:trPr>
          <w:jc w:val="center"/>
        </w:trPr>
        <w:tc>
          <w:tcPr>
            <w:tcW w:w="961" w:type="dxa"/>
          </w:tcPr>
          <w:p w14:paraId="75AE62DB" w14:textId="77777777" w:rsidR="005C4835" w:rsidRPr="00B91FBE" w:rsidRDefault="005C4835" w:rsidP="005C483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E13561C" w14:textId="2CAB42B3" w:rsidR="005C4835" w:rsidRPr="005C4835" w:rsidRDefault="005C4835" w:rsidP="00110BD4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  <w:lang w:val="pl-PL"/>
              </w:rPr>
            </w:pP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 xml:space="preserve">Zaliczył kolokwium na poziomie 91-100% maksymalnej liczby punktów możliwych do zdobycia. </w:t>
            </w:r>
          </w:p>
        </w:tc>
      </w:tr>
    </w:tbl>
    <w:p w14:paraId="3BFF6FFD" w14:textId="77777777" w:rsidR="005C4835" w:rsidRPr="00B91FBE" w:rsidRDefault="005C4835" w:rsidP="00110BD4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51780E82" w14:textId="5592005C" w:rsidR="005C4835" w:rsidRPr="00B91FBE" w:rsidRDefault="005C4835" w:rsidP="005C4835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ĆWICZENIA (C</w:t>
      </w:r>
      <w:r>
        <w:rPr>
          <w:rFonts w:asciiTheme="minorHAnsi" w:hAnsiTheme="minorHAnsi" w:cstheme="minorHAnsi"/>
          <w:b/>
          <w:iCs/>
          <w:sz w:val="24"/>
          <w:szCs w:val="24"/>
        </w:rPr>
        <w:t>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5C4835" w:rsidRPr="00B91FBE" w14:paraId="14C1370C" w14:textId="77777777" w:rsidTr="00341D75">
        <w:trPr>
          <w:jc w:val="center"/>
        </w:trPr>
        <w:tc>
          <w:tcPr>
            <w:tcW w:w="953" w:type="dxa"/>
          </w:tcPr>
          <w:p w14:paraId="05D163A7" w14:textId="77777777" w:rsidR="005C4835" w:rsidRPr="00B91FBE" w:rsidRDefault="005C4835" w:rsidP="00341D7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  <w:proofErr w:type="spellEnd"/>
          </w:p>
        </w:tc>
        <w:tc>
          <w:tcPr>
            <w:tcW w:w="8870" w:type="dxa"/>
          </w:tcPr>
          <w:p w14:paraId="4CE8A9A7" w14:textId="77777777" w:rsidR="005C4835" w:rsidRPr="00B91FBE" w:rsidRDefault="005C4835" w:rsidP="00341D7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</w:t>
            </w:r>
            <w:proofErr w:type="spellEnd"/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  <w:proofErr w:type="spellStart"/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oceny</w:t>
            </w:r>
            <w:proofErr w:type="spellEnd"/>
          </w:p>
        </w:tc>
      </w:tr>
      <w:tr w:rsidR="005C4835" w:rsidRPr="00B91FBE" w14:paraId="21DEB002" w14:textId="77777777" w:rsidTr="004C3E88">
        <w:trPr>
          <w:jc w:val="center"/>
        </w:trPr>
        <w:tc>
          <w:tcPr>
            <w:tcW w:w="953" w:type="dxa"/>
          </w:tcPr>
          <w:p w14:paraId="536996DC" w14:textId="77777777" w:rsidR="005C4835" w:rsidRPr="00B91FBE" w:rsidRDefault="005C4835" w:rsidP="005C483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14CD450D" w14:textId="2CC6B2DB" w:rsidR="005C4835" w:rsidRPr="00CE360F" w:rsidRDefault="005C4835" w:rsidP="00110BD4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  <w:lang w:val="pl-PL"/>
              </w:rPr>
            </w:pP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Zaliczył prac</w:t>
            </w:r>
            <w:r w:rsid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ę</w:t>
            </w: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 xml:space="preserve"> w grupie na poziomie 50-60% maksymalnej liczby punktów możliwych do zdobycia</w:t>
            </w:r>
            <w:r w:rsid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, uwzględniono aktywność na zajęciach</w:t>
            </w:r>
            <w:r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*</w:t>
            </w:r>
            <w:r w:rsidR="00CE360F"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.</w:t>
            </w:r>
          </w:p>
        </w:tc>
      </w:tr>
      <w:tr w:rsidR="005C4835" w:rsidRPr="00B91FBE" w14:paraId="25119435" w14:textId="77777777" w:rsidTr="004C3E88">
        <w:trPr>
          <w:jc w:val="center"/>
        </w:trPr>
        <w:tc>
          <w:tcPr>
            <w:tcW w:w="953" w:type="dxa"/>
          </w:tcPr>
          <w:p w14:paraId="7712FD9D" w14:textId="77777777" w:rsidR="005C4835" w:rsidRPr="00B91FBE" w:rsidRDefault="005C4835" w:rsidP="005C483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2E98556A" w14:textId="68A6858E" w:rsidR="005C4835" w:rsidRPr="00CE360F" w:rsidRDefault="005C4835" w:rsidP="00110BD4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  <w:lang w:val="pl-PL"/>
              </w:rPr>
            </w:pP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Zaliczył prac</w:t>
            </w:r>
            <w:r w:rsid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ę</w:t>
            </w: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 xml:space="preserve"> w grupie na poziomie 61-70% maksymalnej liczby punktów możliwych do zdobycia</w:t>
            </w:r>
            <w:r w:rsid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, uwzględniono aktywność na zajęciach</w:t>
            </w:r>
            <w:r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*</w:t>
            </w:r>
            <w:r w:rsidR="00CE360F"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.</w:t>
            </w:r>
            <w:r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 xml:space="preserve">  </w:t>
            </w:r>
          </w:p>
        </w:tc>
      </w:tr>
      <w:tr w:rsidR="005C4835" w:rsidRPr="00B91FBE" w14:paraId="1C6F9D9A" w14:textId="77777777" w:rsidTr="004C3E88">
        <w:trPr>
          <w:jc w:val="center"/>
        </w:trPr>
        <w:tc>
          <w:tcPr>
            <w:tcW w:w="953" w:type="dxa"/>
          </w:tcPr>
          <w:p w14:paraId="2E6F80C8" w14:textId="77777777" w:rsidR="005C4835" w:rsidRPr="00B91FBE" w:rsidRDefault="005C4835" w:rsidP="005C483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  <w:vAlign w:val="center"/>
          </w:tcPr>
          <w:p w14:paraId="06AC5618" w14:textId="5E38C72E" w:rsidR="005C4835" w:rsidRPr="00CE360F" w:rsidRDefault="005C4835" w:rsidP="00110BD4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  <w:lang w:val="pl-PL"/>
              </w:rPr>
            </w:pP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Zaliczył prac</w:t>
            </w:r>
            <w:r w:rsid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ę</w:t>
            </w: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 xml:space="preserve"> w grupie na poziomie 71-80% maksymalnej liczby punktów możliwych do zdobycia</w:t>
            </w:r>
            <w:r w:rsid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, uwzględniono aktywność na zajęciach</w:t>
            </w:r>
            <w:r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*</w:t>
            </w:r>
            <w:r w:rsidR="00CE360F"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.</w:t>
            </w:r>
            <w:r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 xml:space="preserve"> </w:t>
            </w:r>
          </w:p>
        </w:tc>
      </w:tr>
      <w:tr w:rsidR="005C4835" w:rsidRPr="00B91FBE" w14:paraId="1DBD2319" w14:textId="77777777" w:rsidTr="004C3E88">
        <w:trPr>
          <w:jc w:val="center"/>
        </w:trPr>
        <w:tc>
          <w:tcPr>
            <w:tcW w:w="953" w:type="dxa"/>
          </w:tcPr>
          <w:p w14:paraId="00FDF058" w14:textId="77777777" w:rsidR="005C4835" w:rsidRPr="00B91FBE" w:rsidRDefault="005C4835" w:rsidP="005C483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  <w:vAlign w:val="center"/>
          </w:tcPr>
          <w:p w14:paraId="28FA19D1" w14:textId="41820F8C" w:rsidR="005C4835" w:rsidRPr="00CE360F" w:rsidRDefault="005C4835" w:rsidP="00110BD4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  <w:lang w:val="pl-PL"/>
              </w:rPr>
            </w:pP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Zaliczył prac</w:t>
            </w:r>
            <w:r w:rsid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ę</w:t>
            </w: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 xml:space="preserve"> w grupie na poziomie 81-90% maksymalnej liczby punktów możliwych do zdobycia</w:t>
            </w:r>
            <w:r w:rsid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, uwzględniono aktywność na zajęciach</w:t>
            </w:r>
            <w:r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*</w:t>
            </w:r>
            <w:r w:rsidR="00CE360F"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.</w:t>
            </w:r>
          </w:p>
        </w:tc>
      </w:tr>
      <w:tr w:rsidR="005C4835" w:rsidRPr="00B91FBE" w14:paraId="5C310D76" w14:textId="77777777" w:rsidTr="004C3E88">
        <w:trPr>
          <w:jc w:val="center"/>
        </w:trPr>
        <w:tc>
          <w:tcPr>
            <w:tcW w:w="953" w:type="dxa"/>
          </w:tcPr>
          <w:p w14:paraId="7BF82F96" w14:textId="77777777" w:rsidR="005C4835" w:rsidRPr="00B91FBE" w:rsidRDefault="005C4835" w:rsidP="005C4835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  <w:vAlign w:val="center"/>
          </w:tcPr>
          <w:p w14:paraId="7B468A35" w14:textId="1E12529F" w:rsidR="005C4835" w:rsidRPr="00CE360F" w:rsidRDefault="005C4835" w:rsidP="00110BD4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  <w:lang w:val="pl-PL"/>
              </w:rPr>
            </w:pP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Zaliczył prac</w:t>
            </w:r>
            <w:r w:rsid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ę</w:t>
            </w:r>
            <w:r w:rsidRPr="005C4835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 xml:space="preserve"> w grupie na poziomie 91-100% maksymalnej liczby punktów możliwych do zdobycia</w:t>
            </w:r>
            <w:r w:rsid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, uwzględniono aktywność na zajęciach</w:t>
            </w:r>
            <w:r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*</w:t>
            </w:r>
            <w:r w:rsidR="00CE360F" w:rsidRPr="00CE360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  <w:lang w:val="pl-PL"/>
              </w:rPr>
              <w:t>.</w:t>
            </w:r>
          </w:p>
        </w:tc>
      </w:tr>
    </w:tbl>
    <w:p w14:paraId="71FCF3DE" w14:textId="77777777" w:rsidR="00096252" w:rsidRPr="00110BD4" w:rsidRDefault="00096252" w:rsidP="00110BD4">
      <w:pPr>
        <w:ind w:left="340"/>
        <w:rPr>
          <w:rFonts w:asciiTheme="minorHAnsi" w:hAnsiTheme="minorHAnsi"/>
          <w:sz w:val="20"/>
          <w:szCs w:val="20"/>
          <w:lang w:bidi="ar-SA"/>
        </w:rPr>
      </w:pPr>
      <w:r w:rsidRPr="00110BD4">
        <w:rPr>
          <w:rFonts w:asciiTheme="minorHAnsi" w:hAnsiTheme="minorHAnsi"/>
          <w:sz w:val="20"/>
          <w:szCs w:val="20"/>
        </w:rPr>
        <w:t>* Punkty za aktywność na zajęciach uwzględniane są po uzyskaniu oceny pozytywnej z przedmiotu na bazie pozostałych kryteriów oceny.</w:t>
      </w:r>
    </w:p>
    <w:p w14:paraId="4E67DF07" w14:textId="2726E80E" w:rsidR="00D2617B" w:rsidRPr="00D8066A" w:rsidRDefault="00D2617B" w:rsidP="009B739B">
      <w:pPr>
        <w:pStyle w:val="Nagwek2"/>
        <w:numPr>
          <w:ilvl w:val="0"/>
          <w:numId w:val="1"/>
        </w:numPr>
        <w:spacing w:before="240" w:after="0" w:line="276" w:lineRule="auto"/>
        <w:ind w:right="544"/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</w:pPr>
      <w:r w:rsidRPr="00D8066A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Bilans punktów ECTS – nakład pracy studenta</w:t>
      </w:r>
    </w:p>
    <w:tbl>
      <w:tblPr>
        <w:tblStyle w:val="TableGrid"/>
        <w:tblW w:w="9922" w:type="dxa"/>
        <w:tblInd w:w="279" w:type="dxa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528"/>
        <w:gridCol w:w="2237"/>
        <w:gridCol w:w="2157"/>
      </w:tblGrid>
      <w:tr w:rsidR="00D8066A" w:rsidRPr="00D8066A" w14:paraId="78790526" w14:textId="77777777" w:rsidTr="00CE360F">
        <w:trPr>
          <w:trHeight w:val="29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E4EB" w14:textId="206FB43B" w:rsidR="00A51A53" w:rsidRPr="00D8066A" w:rsidRDefault="00A51A53" w:rsidP="00CE360F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>Kategoria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EE34" w14:textId="11191456" w:rsidR="00A51A53" w:rsidRPr="00D8066A" w:rsidRDefault="00A51A53" w:rsidP="00981359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>Obciążenie studenta: studia stacjonarne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0AC6" w14:textId="726AEB33" w:rsidR="00A51A53" w:rsidRPr="00D8066A" w:rsidRDefault="00A51A53" w:rsidP="00981359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>Obciążenie studenta</w:t>
            </w:r>
            <w:r w:rsidR="00CE360F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>:</w:t>
            </w:r>
            <w:r w:rsidRPr="00D8066A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 xml:space="preserve"> studia niestacjonarne</w:t>
            </w:r>
          </w:p>
        </w:tc>
      </w:tr>
      <w:tr w:rsidR="00D8066A" w:rsidRPr="00D8066A" w14:paraId="3CAA4ED5" w14:textId="77777777" w:rsidTr="000D590D">
        <w:trPr>
          <w:trHeight w:val="29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97AFFA" w14:textId="77777777" w:rsidR="00A51A53" w:rsidRPr="00D8066A" w:rsidRDefault="00A51A53" w:rsidP="00981359">
            <w:pPr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LICZBA GODZIN REALIZOWANYCH PRZY BEZPOŚREDNIM UDZIALE NAUCZYCIELA /GODZINY KONTAKTOWE/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46E7B6" w14:textId="77777777" w:rsidR="00A51A53" w:rsidRPr="00D8066A" w:rsidRDefault="00A51A53" w:rsidP="000D590D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>45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33E379" w14:textId="77777777" w:rsidR="00A51A53" w:rsidRPr="00D8066A" w:rsidRDefault="00A51A53" w:rsidP="000D590D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>20</w:t>
            </w:r>
          </w:p>
        </w:tc>
      </w:tr>
      <w:tr w:rsidR="00D8066A" w:rsidRPr="00D8066A" w14:paraId="2D9B2A00" w14:textId="77777777" w:rsidTr="000D590D">
        <w:trPr>
          <w:trHeight w:val="29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F0BDB" w14:textId="77777777" w:rsidR="00A51A53" w:rsidRPr="00D8066A" w:rsidRDefault="00A51A53" w:rsidP="00981359">
            <w:pP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Udział w wykładach 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6BF87" w14:textId="1129F703" w:rsidR="00A51A53" w:rsidRPr="00D8066A" w:rsidRDefault="00A51A53" w:rsidP="000D590D">
            <w:pPr>
              <w:ind w:left="10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30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E7855" w14:textId="11F5E0D2" w:rsidR="00A51A53" w:rsidRPr="00D8066A" w:rsidRDefault="00A51A53" w:rsidP="000D590D">
            <w:pPr>
              <w:ind w:left="11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10</w:t>
            </w:r>
          </w:p>
        </w:tc>
      </w:tr>
      <w:tr w:rsidR="00D8066A" w:rsidRPr="00D8066A" w14:paraId="1D3C7AAC" w14:textId="77777777" w:rsidTr="000D590D">
        <w:trPr>
          <w:trHeight w:val="29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02AA" w14:textId="77777777" w:rsidR="00A51A53" w:rsidRPr="00D8066A" w:rsidRDefault="00A51A53" w:rsidP="00981359">
            <w:pP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Udział w ćwiczeniach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E043C" w14:textId="77777777" w:rsidR="00A51A53" w:rsidRPr="00D8066A" w:rsidRDefault="00A51A53" w:rsidP="000D590D">
            <w:pPr>
              <w:ind w:left="10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15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5286B" w14:textId="77777777" w:rsidR="00A51A53" w:rsidRPr="00D8066A" w:rsidRDefault="00A51A53" w:rsidP="000D590D">
            <w:pPr>
              <w:ind w:left="11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10</w:t>
            </w:r>
          </w:p>
        </w:tc>
      </w:tr>
      <w:tr w:rsidR="00D8066A" w:rsidRPr="00D8066A" w14:paraId="1329D8E2" w14:textId="77777777" w:rsidTr="000D590D">
        <w:trPr>
          <w:trHeight w:val="29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43ADE3E" w14:textId="77777777" w:rsidR="00A51A53" w:rsidRPr="00D8066A" w:rsidRDefault="00A51A53" w:rsidP="00981359">
            <w:pPr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SAMODZIELNA PRACA STUDENTA /GODZINY NIEKONTAKTOWE/ 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16CCE7C" w14:textId="20BE8AA5" w:rsidR="00A51A53" w:rsidRPr="00D8066A" w:rsidRDefault="00A51A53" w:rsidP="000D590D">
            <w:pPr>
              <w:ind w:left="10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55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63A3C58" w14:textId="48D991D1" w:rsidR="00A51A53" w:rsidRPr="00D8066A" w:rsidRDefault="00A51A53" w:rsidP="000D590D">
            <w:pPr>
              <w:ind w:left="11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80</w:t>
            </w:r>
          </w:p>
        </w:tc>
      </w:tr>
      <w:tr w:rsidR="00D8066A" w:rsidRPr="00D8066A" w14:paraId="33A4A3E6" w14:textId="77777777" w:rsidTr="000D590D">
        <w:trPr>
          <w:trHeight w:val="294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1292" w14:textId="77777777" w:rsidR="00A51A53" w:rsidRPr="00D8066A" w:rsidRDefault="00A51A53" w:rsidP="00981359">
            <w:pP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Przygotowanie do wykładu 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F34EA" w14:textId="5DBBC967" w:rsidR="00A51A53" w:rsidRPr="00D8066A" w:rsidRDefault="00A51A53" w:rsidP="000D590D">
            <w:pPr>
              <w:ind w:left="10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15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DF8F5" w14:textId="082A6364" w:rsidR="00A51A53" w:rsidRPr="00D8066A" w:rsidRDefault="00A51A53" w:rsidP="000D590D">
            <w:pPr>
              <w:ind w:left="11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25</w:t>
            </w:r>
          </w:p>
        </w:tc>
      </w:tr>
      <w:tr w:rsidR="00D8066A" w:rsidRPr="00D8066A" w14:paraId="1B3988B1" w14:textId="77777777" w:rsidTr="000D590D">
        <w:trPr>
          <w:trHeight w:val="294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80AD" w14:textId="77777777" w:rsidR="00A51A53" w:rsidRPr="00D8066A" w:rsidRDefault="00A51A53" w:rsidP="00981359">
            <w:pP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Przygotowanie do ćwiczeń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549AF" w14:textId="77777777" w:rsidR="00A51A53" w:rsidRPr="00D8066A" w:rsidRDefault="00A51A53" w:rsidP="000D590D">
            <w:pPr>
              <w:ind w:left="10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15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89A6F" w14:textId="77777777" w:rsidR="00A51A53" w:rsidRPr="00D8066A" w:rsidRDefault="00A51A53" w:rsidP="000D590D">
            <w:pPr>
              <w:ind w:left="11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25</w:t>
            </w:r>
          </w:p>
        </w:tc>
      </w:tr>
      <w:tr w:rsidR="00D8066A" w:rsidRPr="00D8066A" w14:paraId="6D8045D0" w14:textId="77777777" w:rsidTr="000D590D">
        <w:trPr>
          <w:trHeight w:val="29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A53A" w14:textId="77777777" w:rsidR="00A51A53" w:rsidRPr="00D8066A" w:rsidRDefault="00A51A53" w:rsidP="00981359">
            <w:pP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Przygotowanie do kolokwium 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85B05" w14:textId="77777777" w:rsidR="00A51A53" w:rsidRPr="00D8066A" w:rsidRDefault="00A51A53" w:rsidP="000D590D">
            <w:pPr>
              <w:ind w:left="10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25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88416" w14:textId="5D33A72D" w:rsidR="00A51A53" w:rsidRPr="00D8066A" w:rsidRDefault="00A51A53" w:rsidP="000D590D">
            <w:pPr>
              <w:ind w:left="11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30</w:t>
            </w:r>
          </w:p>
        </w:tc>
      </w:tr>
      <w:tr w:rsidR="00D8066A" w:rsidRPr="00D8066A" w14:paraId="551DD85C" w14:textId="77777777" w:rsidTr="000D590D">
        <w:trPr>
          <w:trHeight w:val="293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D032649" w14:textId="77777777" w:rsidR="00A51A53" w:rsidRPr="00D8066A" w:rsidRDefault="00A51A53" w:rsidP="00981359">
            <w:pP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ŁĄCZNA LICZBA GODZIN 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CE0A3C0" w14:textId="21A15DDD" w:rsidR="00A51A53" w:rsidRPr="00D8066A" w:rsidRDefault="00A51A53" w:rsidP="000D590D">
            <w:pPr>
              <w:ind w:left="10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0F6BF83" w14:textId="77777777" w:rsidR="00A51A53" w:rsidRPr="00D8066A" w:rsidRDefault="00A51A53" w:rsidP="000D590D">
            <w:pPr>
              <w:ind w:left="11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>100</w:t>
            </w:r>
          </w:p>
        </w:tc>
      </w:tr>
      <w:tr w:rsidR="00D8066A" w:rsidRPr="00D8066A" w14:paraId="5E1103B0" w14:textId="77777777" w:rsidTr="000D590D">
        <w:trPr>
          <w:trHeight w:val="293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5021E1B" w14:textId="77777777" w:rsidR="00A51A53" w:rsidRPr="00D8066A" w:rsidRDefault="00A51A53" w:rsidP="00981359">
            <w:pP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PUNKTY ECTS za przedmiot 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D49E618" w14:textId="469AAC12" w:rsidR="00A51A53" w:rsidRPr="00D8066A" w:rsidRDefault="00A51A53" w:rsidP="000D590D">
            <w:pPr>
              <w:ind w:left="6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4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70D2353" w14:textId="36C7FEA3" w:rsidR="00A51A53" w:rsidRPr="00D8066A" w:rsidRDefault="00A51A53" w:rsidP="000D590D">
            <w:pPr>
              <w:ind w:left="8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D8066A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4</w:t>
            </w:r>
          </w:p>
        </w:tc>
      </w:tr>
    </w:tbl>
    <w:p w14:paraId="07183A7E" w14:textId="77777777" w:rsidR="00D2617B" w:rsidRPr="00D8066A" w:rsidRDefault="00D2617B" w:rsidP="00D2617B">
      <w:pPr>
        <w:spacing w:before="480" w:after="360" w:line="276" w:lineRule="auto"/>
        <w:jc w:val="center"/>
        <w:rPr>
          <w:rFonts w:asciiTheme="minorHAnsi" w:hAnsiTheme="minorHAnsi" w:cstheme="minorHAnsi"/>
          <w:iCs/>
          <w:color w:val="000000"/>
          <w:sz w:val="21"/>
          <w:szCs w:val="21"/>
        </w:rPr>
      </w:pPr>
      <w:r w:rsidRPr="00D8066A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Przyjmuję do realizacji </w:t>
      </w:r>
      <w:r w:rsidRPr="00D8066A">
        <w:rPr>
          <w:rFonts w:asciiTheme="minorHAnsi" w:hAnsiTheme="minorHAnsi" w:cstheme="minorHAnsi"/>
          <w:iCs/>
          <w:color w:val="000000"/>
          <w:sz w:val="20"/>
          <w:szCs w:val="20"/>
        </w:rPr>
        <w:t>(data i czytelne podpisy osób prowadzących przedmiot (zajęcia) w danym roku akademickim)</w:t>
      </w:r>
    </w:p>
    <w:p w14:paraId="47889B30" w14:textId="77777777" w:rsidR="00D2617B" w:rsidRPr="00D8066A" w:rsidRDefault="00D2617B" w:rsidP="00D2617B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color w:val="000000"/>
          <w:sz w:val="21"/>
          <w:szCs w:val="21"/>
        </w:rPr>
      </w:pPr>
      <w:r w:rsidRPr="00D8066A">
        <w:rPr>
          <w:rFonts w:asciiTheme="minorHAnsi" w:hAnsiTheme="minorHAnsi" w:cstheme="minorHAnsi"/>
          <w:iCs/>
          <w:color w:val="000000"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p w14:paraId="7893E95C" w14:textId="77777777" w:rsidR="00BB7F0D" w:rsidRPr="00D8066A" w:rsidRDefault="00BB7F0D">
      <w:pPr>
        <w:rPr>
          <w:rFonts w:asciiTheme="minorHAnsi" w:hAnsiTheme="minorHAnsi" w:cstheme="minorHAnsi"/>
          <w:color w:val="000000"/>
        </w:rPr>
      </w:pPr>
    </w:p>
    <w:sectPr w:rsidR="00BB7F0D" w:rsidRPr="00D8066A" w:rsidSect="00D2617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6395"/>
    <w:multiLevelType w:val="hybridMultilevel"/>
    <w:tmpl w:val="60FE7B22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73E83"/>
    <w:multiLevelType w:val="hybridMultilevel"/>
    <w:tmpl w:val="F3B0322E"/>
    <w:lvl w:ilvl="0" w:tplc="0415000F">
      <w:start w:val="1"/>
      <w:numFmt w:val="decimal"/>
      <w:lvlText w:val="%1."/>
      <w:lvlJc w:val="left"/>
      <w:pPr>
        <w:ind w:left="-66" w:hanging="360"/>
      </w:p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12242E34"/>
    <w:multiLevelType w:val="hybridMultilevel"/>
    <w:tmpl w:val="BAB06BB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2DA6707"/>
    <w:multiLevelType w:val="hybridMultilevel"/>
    <w:tmpl w:val="A2A2B008"/>
    <w:lvl w:ilvl="0" w:tplc="FFFFFFFF">
      <w:start w:val="1"/>
      <w:numFmt w:val="decimal"/>
      <w:lvlText w:val="%1."/>
      <w:lvlJc w:val="left"/>
      <w:pPr>
        <w:ind w:left="1041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144A0679"/>
    <w:multiLevelType w:val="hybridMultilevel"/>
    <w:tmpl w:val="E76840F0"/>
    <w:lvl w:ilvl="0" w:tplc="A15CB64E">
      <w:start w:val="1"/>
      <w:numFmt w:val="decimal"/>
      <w:lvlText w:val="%1."/>
      <w:lvlJc w:val="left"/>
      <w:pPr>
        <w:ind w:left="15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20C18C">
      <w:start w:val="1"/>
      <w:numFmt w:val="lowerLetter"/>
      <w:lvlText w:val="%2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0CC098">
      <w:start w:val="1"/>
      <w:numFmt w:val="lowerRoman"/>
      <w:lvlText w:val="%3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000B9A">
      <w:start w:val="1"/>
      <w:numFmt w:val="decimal"/>
      <w:lvlText w:val="%4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CCDC36">
      <w:start w:val="1"/>
      <w:numFmt w:val="lowerLetter"/>
      <w:lvlText w:val="%5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A40AA0">
      <w:start w:val="1"/>
      <w:numFmt w:val="lowerRoman"/>
      <w:lvlText w:val="%6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3251D8">
      <w:start w:val="1"/>
      <w:numFmt w:val="decimal"/>
      <w:lvlText w:val="%7"/>
      <w:lvlJc w:val="left"/>
      <w:pPr>
        <w:ind w:left="5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8221E">
      <w:start w:val="1"/>
      <w:numFmt w:val="lowerLetter"/>
      <w:lvlText w:val="%8"/>
      <w:lvlJc w:val="left"/>
      <w:pPr>
        <w:ind w:left="6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3CC07A">
      <w:start w:val="1"/>
      <w:numFmt w:val="lowerRoman"/>
      <w:lvlText w:val="%9"/>
      <w:lvlJc w:val="left"/>
      <w:pPr>
        <w:ind w:left="7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6E2529"/>
    <w:multiLevelType w:val="hybridMultilevel"/>
    <w:tmpl w:val="9A7882DE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C502251"/>
    <w:multiLevelType w:val="hybridMultilevel"/>
    <w:tmpl w:val="9A7882DE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9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 w15:restartNumberingAfterBreak="0">
    <w:nsid w:val="3C721CED"/>
    <w:multiLevelType w:val="hybridMultilevel"/>
    <w:tmpl w:val="D85A7FA0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3CBE0730"/>
    <w:multiLevelType w:val="hybridMultilevel"/>
    <w:tmpl w:val="60FE7B22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50521FE2"/>
    <w:multiLevelType w:val="hybridMultilevel"/>
    <w:tmpl w:val="D19E25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6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626F7C66"/>
    <w:multiLevelType w:val="hybridMultilevel"/>
    <w:tmpl w:val="3DE871BE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705F468B"/>
    <w:multiLevelType w:val="hybridMultilevel"/>
    <w:tmpl w:val="9A7882DE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2B55B88"/>
    <w:multiLevelType w:val="hybridMultilevel"/>
    <w:tmpl w:val="BA668970"/>
    <w:lvl w:ilvl="0" w:tplc="16EA70C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510E93"/>
    <w:multiLevelType w:val="hybridMultilevel"/>
    <w:tmpl w:val="60FE7B2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368870186">
    <w:abstractNumId w:val="15"/>
  </w:num>
  <w:num w:numId="2" w16cid:durableId="1245064311">
    <w:abstractNumId w:val="16"/>
  </w:num>
  <w:num w:numId="3" w16cid:durableId="476652394">
    <w:abstractNumId w:val="21"/>
  </w:num>
  <w:num w:numId="4" w16cid:durableId="24523014">
    <w:abstractNumId w:val="9"/>
  </w:num>
  <w:num w:numId="5" w16cid:durableId="593243049">
    <w:abstractNumId w:val="18"/>
  </w:num>
  <w:num w:numId="6" w16cid:durableId="1829635041">
    <w:abstractNumId w:val="20"/>
  </w:num>
  <w:num w:numId="7" w16cid:durableId="1596280910">
    <w:abstractNumId w:val="19"/>
  </w:num>
  <w:num w:numId="8" w16cid:durableId="1675500239">
    <w:abstractNumId w:val="13"/>
  </w:num>
  <w:num w:numId="9" w16cid:durableId="1380938448">
    <w:abstractNumId w:val="8"/>
  </w:num>
  <w:num w:numId="10" w16cid:durableId="1229026811">
    <w:abstractNumId w:val="12"/>
  </w:num>
  <w:num w:numId="11" w16cid:durableId="949894572">
    <w:abstractNumId w:val="6"/>
  </w:num>
  <w:num w:numId="12" w16cid:durableId="1158883307">
    <w:abstractNumId w:val="1"/>
  </w:num>
  <w:num w:numId="13" w16cid:durableId="1960064033">
    <w:abstractNumId w:val="14"/>
  </w:num>
  <w:num w:numId="14" w16cid:durableId="1016157554">
    <w:abstractNumId w:val="4"/>
  </w:num>
  <w:num w:numId="15" w16cid:durableId="1375037075">
    <w:abstractNumId w:val="23"/>
  </w:num>
  <w:num w:numId="16" w16cid:durableId="354035859">
    <w:abstractNumId w:val="24"/>
  </w:num>
  <w:num w:numId="17" w16cid:durableId="223874011">
    <w:abstractNumId w:val="2"/>
  </w:num>
  <w:num w:numId="18" w16cid:durableId="1500848725">
    <w:abstractNumId w:val="10"/>
  </w:num>
  <w:num w:numId="19" w16cid:durableId="1649747640">
    <w:abstractNumId w:val="5"/>
  </w:num>
  <w:num w:numId="20" w16cid:durableId="1725134935">
    <w:abstractNumId w:val="17"/>
  </w:num>
  <w:num w:numId="21" w16cid:durableId="941956594">
    <w:abstractNumId w:val="3"/>
  </w:num>
  <w:num w:numId="22" w16cid:durableId="590505164">
    <w:abstractNumId w:val="7"/>
  </w:num>
  <w:num w:numId="23" w16cid:durableId="302121297">
    <w:abstractNumId w:val="22"/>
  </w:num>
  <w:num w:numId="24" w16cid:durableId="1662391720">
    <w:abstractNumId w:val="11"/>
  </w:num>
  <w:num w:numId="25" w16cid:durableId="170723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3C5"/>
    <w:rsid w:val="00083412"/>
    <w:rsid w:val="00096252"/>
    <w:rsid w:val="00097C8A"/>
    <w:rsid w:val="000B2750"/>
    <w:rsid w:val="000D590D"/>
    <w:rsid w:val="00110BD4"/>
    <w:rsid w:val="001312FD"/>
    <w:rsid w:val="00171278"/>
    <w:rsid w:val="001A5641"/>
    <w:rsid w:val="001F0ECE"/>
    <w:rsid w:val="00211836"/>
    <w:rsid w:val="00264C05"/>
    <w:rsid w:val="002772E0"/>
    <w:rsid w:val="002B2D4F"/>
    <w:rsid w:val="00460EFB"/>
    <w:rsid w:val="004F08D4"/>
    <w:rsid w:val="0055038D"/>
    <w:rsid w:val="00560F63"/>
    <w:rsid w:val="005C4835"/>
    <w:rsid w:val="005D6EBF"/>
    <w:rsid w:val="0062363A"/>
    <w:rsid w:val="00633EE5"/>
    <w:rsid w:val="0066311F"/>
    <w:rsid w:val="00681C6C"/>
    <w:rsid w:val="006B23C5"/>
    <w:rsid w:val="006F01C9"/>
    <w:rsid w:val="0071086D"/>
    <w:rsid w:val="00757427"/>
    <w:rsid w:val="007711C2"/>
    <w:rsid w:val="00825EB6"/>
    <w:rsid w:val="00847C7E"/>
    <w:rsid w:val="009011E1"/>
    <w:rsid w:val="00925919"/>
    <w:rsid w:val="00957AEF"/>
    <w:rsid w:val="009B739B"/>
    <w:rsid w:val="009C4CAF"/>
    <w:rsid w:val="00A44DB2"/>
    <w:rsid w:val="00A51A53"/>
    <w:rsid w:val="00A950F2"/>
    <w:rsid w:val="00AB49DC"/>
    <w:rsid w:val="00AE5ACD"/>
    <w:rsid w:val="00B20931"/>
    <w:rsid w:val="00BB7F0D"/>
    <w:rsid w:val="00BD525C"/>
    <w:rsid w:val="00BE373D"/>
    <w:rsid w:val="00BF7852"/>
    <w:rsid w:val="00C0635D"/>
    <w:rsid w:val="00CD6086"/>
    <w:rsid w:val="00CE2FFD"/>
    <w:rsid w:val="00CE360F"/>
    <w:rsid w:val="00D06DA0"/>
    <w:rsid w:val="00D11006"/>
    <w:rsid w:val="00D17D4A"/>
    <w:rsid w:val="00D2617B"/>
    <w:rsid w:val="00D32676"/>
    <w:rsid w:val="00D32FEE"/>
    <w:rsid w:val="00D41040"/>
    <w:rsid w:val="00D8066A"/>
    <w:rsid w:val="00DC60BE"/>
    <w:rsid w:val="00E072E9"/>
    <w:rsid w:val="00E16C0E"/>
    <w:rsid w:val="00E5123A"/>
    <w:rsid w:val="00E83B56"/>
    <w:rsid w:val="00EC0A30"/>
    <w:rsid w:val="00ED12A6"/>
    <w:rsid w:val="00F6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EAD8E"/>
  <w15:docId w15:val="{03F8972A-3DA1-408D-AAEE-2CBA7DF9E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1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23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B23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23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3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3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3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3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3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3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3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B23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B23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3C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3C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3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3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3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3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23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23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3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23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23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23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23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23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3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3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23C5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D2617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2617B"/>
    <w:rPr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617B"/>
    <w:rPr>
      <w:rFonts w:ascii="Times New Roman" w:eastAsia="Times New Roman" w:hAnsi="Times New Roman" w:cs="Times New Roman"/>
      <w:b/>
      <w:bCs/>
      <w:kern w:val="0"/>
      <w:sz w:val="20"/>
      <w:szCs w:val="20"/>
      <w:lang w:eastAsia="pl-PL" w:bidi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D2617B"/>
  </w:style>
  <w:style w:type="table" w:styleId="Tabela-Siatka">
    <w:name w:val="Table Grid"/>
    <w:basedOn w:val="Standardowy"/>
    <w:uiPriority w:val="39"/>
    <w:rsid w:val="00D2617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agwek3"/>
    <w:link w:val="Styl1Znak"/>
    <w:qFormat/>
    <w:rsid w:val="00D2617B"/>
    <w:pPr>
      <w:spacing w:before="40" w:after="0"/>
    </w:pPr>
    <w:rPr>
      <w:rFonts w:ascii="Calibri" w:hAnsi="Calibri"/>
      <w:i/>
      <w:color w:val="1F3763" w:themeColor="accent1" w:themeShade="7F"/>
      <w:sz w:val="24"/>
      <w:szCs w:val="24"/>
    </w:rPr>
  </w:style>
  <w:style w:type="character" w:customStyle="1" w:styleId="Styl1Znak">
    <w:name w:val="Styl1 Znak"/>
    <w:basedOn w:val="Nagwek3Znak"/>
    <w:link w:val="Styl1"/>
    <w:rsid w:val="00D2617B"/>
    <w:rPr>
      <w:rFonts w:ascii="Calibri" w:eastAsiaTheme="majorEastAsia" w:hAnsi="Calibri" w:cstheme="majorBidi"/>
      <w:i/>
      <w:color w:val="1F3763" w:themeColor="accent1" w:themeShade="7F"/>
      <w:kern w:val="0"/>
      <w:sz w:val="24"/>
      <w:szCs w:val="24"/>
      <w:lang w:eastAsia="pl-PL" w:bidi="pl-PL"/>
      <w14:ligatures w14:val="none"/>
    </w:rPr>
  </w:style>
  <w:style w:type="character" w:customStyle="1" w:styleId="Bodytext3">
    <w:name w:val="Body text (3)_"/>
    <w:link w:val="Bodytext30"/>
    <w:rsid w:val="00B2093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B20931"/>
    <w:pPr>
      <w:widowControl/>
      <w:shd w:val="clear" w:color="auto" w:fill="FFFFFF"/>
      <w:autoSpaceDE/>
      <w:autoSpaceDN/>
      <w:spacing w:before="120" w:line="293" w:lineRule="exact"/>
      <w:ind w:hanging="420"/>
      <w:jc w:val="both"/>
    </w:pPr>
    <w:rPr>
      <w:kern w:val="2"/>
      <w:sz w:val="21"/>
      <w:szCs w:val="21"/>
      <w:lang w:eastAsia="en-US" w:bidi="ar-SA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B20931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table" w:customStyle="1" w:styleId="TableGrid">
    <w:name w:val="TableGrid"/>
    <w:rsid w:val="00B20931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F6702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7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8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FC2B9-FFBE-43A3-87E6-036F99687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1141</Words>
  <Characters>6851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Podkówka Sławomir</dc:creator>
  <cp:keywords/>
  <dc:description/>
  <cp:lastModifiedBy>Katarzyna Brożek</cp:lastModifiedBy>
  <cp:revision>48</cp:revision>
  <dcterms:created xsi:type="dcterms:W3CDTF">2026-02-17T15:40:00Z</dcterms:created>
  <dcterms:modified xsi:type="dcterms:W3CDTF">2026-07-27T21:43:00Z</dcterms:modified>
</cp:coreProperties>
</file>